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BE" w:rsidRDefault="00D20BBE"/>
    <w:tbl>
      <w:tblPr>
        <w:tblpPr w:leftFromText="141" w:rightFromText="141" w:vertAnchor="text" w:horzAnchor="margin" w:tblpXSpec="center" w:tblpY="-507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711"/>
        <w:gridCol w:w="872"/>
      </w:tblGrid>
      <w:tr w:rsidR="00D20BBE" w:rsidRPr="00481BCE" w:rsidTr="00F6290C">
        <w:trPr>
          <w:trHeight w:val="1107"/>
        </w:trPr>
        <w:tc>
          <w:tcPr>
            <w:tcW w:w="3085" w:type="dxa"/>
          </w:tcPr>
          <w:p w:rsidR="00D20BBE" w:rsidRDefault="00D20BBE" w:rsidP="00D20BBE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0BBE" w:rsidRDefault="00D20BBE" w:rsidP="00D20BBE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5644">
              <w:rPr>
                <w:rFonts w:ascii="Times New Roman" w:hAnsi="Times New Roman"/>
                <w:b/>
                <w:sz w:val="20"/>
                <w:szCs w:val="20"/>
              </w:rPr>
              <w:t>ADI SOYADI:</w:t>
            </w:r>
          </w:p>
          <w:p w:rsidR="00D20BBE" w:rsidRDefault="00D20BBE" w:rsidP="00D20BBE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SINIF:              </w:t>
            </w:r>
          </w:p>
          <w:p w:rsidR="00D20BBE" w:rsidRPr="00C85644" w:rsidRDefault="00D20BBE" w:rsidP="00D20BBE">
            <w:pPr>
              <w:pStyle w:val="AralkYok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  <w:r w:rsidRPr="00C8564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81BCE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                                                                 </w:t>
            </w:r>
            <w:r w:rsidRPr="00C8564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6711" w:type="dxa"/>
            <w:shd w:val="clear" w:color="auto" w:fill="FFFFFF" w:themeFill="background1"/>
            <w:vAlign w:val="center"/>
          </w:tcPr>
          <w:p w:rsidR="00D20BBE" w:rsidRPr="00C85644" w:rsidRDefault="00D20BBE" w:rsidP="00B71210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KAZIM KARABEKİR İMAM HATİP ORTAOKULU</w:t>
            </w:r>
          </w:p>
          <w:p w:rsidR="00D20BBE" w:rsidRDefault="00D20BBE" w:rsidP="00B71210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KURANI KERİM DERSİ</w:t>
            </w:r>
          </w:p>
          <w:p w:rsidR="00D20BBE" w:rsidRPr="00924907" w:rsidRDefault="00D20BBE" w:rsidP="00D20BBE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64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556E0B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C85644">
              <w:rPr>
                <w:rFonts w:ascii="Times New Roman" w:hAnsi="Times New Roman"/>
                <w:b/>
                <w:sz w:val="20"/>
                <w:szCs w:val="20"/>
              </w:rPr>
              <w:t>–20</w:t>
            </w:r>
            <w:r w:rsidR="00556E0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85644">
              <w:rPr>
                <w:rFonts w:ascii="Times New Roman" w:hAnsi="Times New Roman"/>
                <w:b/>
                <w:sz w:val="20"/>
                <w:szCs w:val="20"/>
              </w:rPr>
              <w:t xml:space="preserve">EĞİTİM-ÖĞRETİM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YILI 5</w:t>
            </w:r>
            <w:r w:rsidRPr="00C85644">
              <w:rPr>
                <w:rFonts w:ascii="Times New Roman" w:hAnsi="Times New Roman"/>
                <w:b/>
                <w:sz w:val="20"/>
                <w:szCs w:val="20"/>
              </w:rPr>
              <w:t>.SINIF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LAR </w:t>
            </w:r>
            <w:r w:rsidR="00AD21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85644">
              <w:rPr>
                <w:rFonts w:ascii="Times New Roman" w:hAnsi="Times New Roman"/>
                <w:b/>
                <w:sz w:val="20"/>
                <w:szCs w:val="20"/>
              </w:rPr>
              <w:t xml:space="preserve">. DÖNEM </w:t>
            </w:r>
            <w:r w:rsidR="00AD214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SINAVI</w:t>
            </w:r>
            <w:r w:rsidRPr="00C856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</w:tcPr>
          <w:p w:rsidR="00D20BBE" w:rsidRPr="00C85644" w:rsidRDefault="00D20BBE" w:rsidP="00B7121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644">
              <w:rPr>
                <w:rFonts w:ascii="Times New Roman" w:hAnsi="Times New Roman"/>
                <w:b/>
                <w:sz w:val="24"/>
                <w:szCs w:val="24"/>
              </w:rPr>
              <w:t>NOT:</w:t>
            </w:r>
          </w:p>
        </w:tc>
      </w:tr>
    </w:tbl>
    <w:p w:rsidR="006D1A47" w:rsidRPr="00FE5CA2" w:rsidRDefault="006D1A47" w:rsidP="00A34A0D">
      <w:pPr>
        <w:rPr>
          <w:rFonts w:eastAsia="Calibri"/>
          <w:b/>
          <w:bCs/>
          <w:color w:val="000000"/>
          <w:lang w:eastAsia="en-US"/>
        </w:rPr>
      </w:pPr>
    </w:p>
    <w:tbl>
      <w:tblPr>
        <w:tblStyle w:val="TabloKlavuzu"/>
        <w:tblW w:w="10799" w:type="dxa"/>
        <w:tblLook w:val="04A0" w:firstRow="1" w:lastRow="0" w:firstColumn="1" w:lastColumn="0" w:noHBand="0" w:noVBand="1"/>
      </w:tblPr>
      <w:tblGrid>
        <w:gridCol w:w="789"/>
        <w:gridCol w:w="770"/>
        <w:gridCol w:w="770"/>
        <w:gridCol w:w="770"/>
        <w:gridCol w:w="769"/>
        <w:gridCol w:w="770"/>
        <w:gridCol w:w="769"/>
        <w:gridCol w:w="769"/>
        <w:gridCol w:w="771"/>
        <w:gridCol w:w="770"/>
        <w:gridCol w:w="769"/>
        <w:gridCol w:w="769"/>
        <w:gridCol w:w="770"/>
        <w:gridCol w:w="774"/>
      </w:tblGrid>
      <w:tr w:rsidR="00F410D0" w:rsidTr="00F410D0">
        <w:trPr>
          <w:trHeight w:val="528"/>
        </w:trPr>
        <w:tc>
          <w:tcPr>
            <w:tcW w:w="10799" w:type="dxa"/>
            <w:gridSpan w:val="14"/>
            <w:vAlign w:val="center"/>
          </w:tcPr>
          <w:p w:rsidR="00F410D0" w:rsidRPr="0066468F" w:rsidRDefault="00F410D0" w:rsidP="00F410D0">
            <w:pPr>
              <w:rPr>
                <w:rFonts w:ascii="Arial" w:eastAsia="Calibri" w:hAnsi="Arial" w:cs="Arial"/>
                <w:b/>
                <w:i/>
                <w:color w:val="000000"/>
                <w:sz w:val="52"/>
                <w:szCs w:val="52"/>
                <w:rtl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1-A</w:t>
            </w:r>
            <w:r w:rsidRPr="00971FF6">
              <w:rPr>
                <w:rFonts w:eastAsia="Calibri"/>
                <w:b/>
                <w:bCs/>
                <w:color w:val="000000"/>
                <w:lang w:eastAsia="en-US"/>
              </w:rPr>
              <w:t xml:space="preserve">rapça harfleri, aşağıdaki tabloya örnekteki gibi </w:t>
            </w:r>
            <w:r w:rsidRPr="00971FF6">
              <w:rPr>
                <w:rFonts w:eastAsia="Calibri"/>
                <w:b/>
                <w:bCs/>
                <w:color w:val="000000"/>
                <w:u w:val="single"/>
                <w:lang w:eastAsia="en-US"/>
              </w:rPr>
              <w:t>sırasıyla sağdan sola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yazınız (2</w:t>
            </w:r>
            <w:r w:rsidRPr="00971FF6">
              <w:rPr>
                <w:rFonts w:eastAsia="Calibri"/>
                <w:b/>
                <w:bCs/>
                <w:color w:val="000000"/>
                <w:lang w:eastAsia="en-US"/>
              </w:rPr>
              <w:t>0p)</w:t>
            </w:r>
          </w:p>
        </w:tc>
      </w:tr>
      <w:tr w:rsidR="006D1A47" w:rsidTr="00F410D0">
        <w:trPr>
          <w:trHeight w:val="857"/>
        </w:trPr>
        <w:tc>
          <w:tcPr>
            <w:tcW w:w="78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  <w:r w:rsidRPr="0066468F">
              <w:rPr>
                <w:rFonts w:ascii="Arial" w:eastAsia="Calibri" w:hAnsi="Arial"/>
                <w:b/>
                <w:i/>
                <w:color w:val="000000"/>
                <w:sz w:val="52"/>
                <w:szCs w:val="52"/>
                <w:rtl/>
                <w:lang w:eastAsia="en-US"/>
              </w:rPr>
              <w:t>ص</w:t>
            </w: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  <w:r w:rsidRPr="0066468F">
              <w:rPr>
                <w:rFonts w:ascii="Arial" w:eastAsia="Calibri" w:hAnsi="Arial"/>
                <w:b/>
                <w:i/>
                <w:color w:val="000000"/>
                <w:sz w:val="52"/>
                <w:szCs w:val="52"/>
                <w:rtl/>
                <w:lang w:eastAsia="en-US"/>
              </w:rPr>
              <w:t>ز</w:t>
            </w:r>
          </w:p>
        </w:tc>
        <w:tc>
          <w:tcPr>
            <w:tcW w:w="76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0" w:type="dxa"/>
            <w:vAlign w:val="center"/>
          </w:tcPr>
          <w:p w:rsidR="006D1A47" w:rsidRPr="0066468F" w:rsidRDefault="0066468F" w:rsidP="0066468F">
            <w:pPr>
              <w:jc w:val="center"/>
              <w:rPr>
                <w:b/>
                <w:i/>
                <w:sz w:val="56"/>
                <w:szCs w:val="56"/>
              </w:rPr>
            </w:pPr>
            <w:r w:rsidRPr="0066468F">
              <w:rPr>
                <w:rFonts w:hint="cs"/>
                <w:sz w:val="56"/>
                <w:szCs w:val="56"/>
                <w:rtl/>
              </w:rPr>
              <w:t>د</w:t>
            </w:r>
          </w:p>
        </w:tc>
        <w:tc>
          <w:tcPr>
            <w:tcW w:w="76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6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1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  <w:r w:rsidRPr="0066468F">
              <w:rPr>
                <w:rFonts w:ascii="Arial" w:eastAsia="Calibri" w:hAnsi="Arial"/>
                <w:b/>
                <w:i/>
                <w:color w:val="000000"/>
                <w:sz w:val="52"/>
                <w:szCs w:val="52"/>
                <w:rtl/>
                <w:lang w:eastAsia="en-US"/>
              </w:rPr>
              <w:t>ج</w:t>
            </w:r>
          </w:p>
        </w:tc>
        <w:tc>
          <w:tcPr>
            <w:tcW w:w="76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6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4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  <w:r w:rsidRPr="0066468F">
              <w:rPr>
                <w:rFonts w:ascii="Arial" w:eastAsia="Calibri" w:hAnsi="Arial" w:cs="Arial"/>
                <w:b/>
                <w:i/>
                <w:color w:val="000000"/>
                <w:sz w:val="52"/>
                <w:szCs w:val="52"/>
                <w:rtl/>
                <w:lang w:eastAsia="en-US"/>
              </w:rPr>
              <w:t>ا</w:t>
            </w:r>
          </w:p>
        </w:tc>
      </w:tr>
      <w:tr w:rsidR="006D1A47" w:rsidTr="00B81C1D">
        <w:trPr>
          <w:trHeight w:val="232"/>
        </w:trPr>
        <w:tc>
          <w:tcPr>
            <w:tcW w:w="10799" w:type="dxa"/>
            <w:gridSpan w:val="14"/>
            <w:shd w:val="clear" w:color="auto" w:fill="D9D9D9" w:themeFill="background1" w:themeFillShade="D9"/>
            <w:vAlign w:val="center"/>
          </w:tcPr>
          <w:p w:rsidR="006D1A47" w:rsidRPr="00B81C1D" w:rsidRDefault="006D1A47" w:rsidP="00B81C1D">
            <w:pPr>
              <w:rPr>
                <w:b/>
                <w:i/>
                <w:sz w:val="16"/>
                <w:szCs w:val="16"/>
              </w:rPr>
            </w:pPr>
          </w:p>
        </w:tc>
      </w:tr>
      <w:tr w:rsidR="006D1A47" w:rsidTr="00F410D0">
        <w:trPr>
          <w:trHeight w:val="857"/>
        </w:trPr>
        <w:tc>
          <w:tcPr>
            <w:tcW w:w="78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  <w:r w:rsidRPr="0066468F">
              <w:rPr>
                <w:rFonts w:ascii="Arial" w:eastAsia="Calibri" w:hAnsi="Arial"/>
                <w:b/>
                <w:i/>
                <w:color w:val="000000"/>
                <w:sz w:val="52"/>
                <w:szCs w:val="52"/>
                <w:rtl/>
                <w:lang w:eastAsia="en-US"/>
              </w:rPr>
              <w:t>ي</w:t>
            </w: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6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  <w:r w:rsidRPr="0066468F">
              <w:rPr>
                <w:rFonts w:ascii="Arial" w:eastAsia="Calibri" w:hAnsi="Arial"/>
                <w:b/>
                <w:i/>
                <w:color w:val="000000"/>
                <w:sz w:val="52"/>
                <w:szCs w:val="52"/>
                <w:rtl/>
                <w:lang w:eastAsia="en-US"/>
              </w:rPr>
              <w:t>ل</w:t>
            </w:r>
          </w:p>
        </w:tc>
        <w:tc>
          <w:tcPr>
            <w:tcW w:w="76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6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1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  <w:r w:rsidRPr="0066468F">
              <w:rPr>
                <w:rFonts w:ascii="Arial" w:eastAsia="Calibri" w:hAnsi="Arial"/>
                <w:b/>
                <w:i/>
                <w:color w:val="000000"/>
                <w:sz w:val="52"/>
                <w:szCs w:val="52"/>
                <w:rtl/>
                <w:lang w:eastAsia="en-US"/>
              </w:rPr>
              <w:t>ف</w:t>
            </w: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6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69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0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774" w:type="dxa"/>
            <w:vAlign w:val="center"/>
          </w:tcPr>
          <w:p w:rsidR="006D1A47" w:rsidRPr="0066468F" w:rsidRDefault="006D1A47" w:rsidP="0066468F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</w:tr>
    </w:tbl>
    <w:p w:rsidR="006D1A47" w:rsidRDefault="006D1A47" w:rsidP="00A34A0D"/>
    <w:p w:rsidR="0066468F" w:rsidRPr="00FE5CA2" w:rsidRDefault="0066468F" w:rsidP="00A34A0D">
      <w:pPr>
        <w:rPr>
          <w:b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2094"/>
        <w:gridCol w:w="2094"/>
        <w:gridCol w:w="2094"/>
        <w:gridCol w:w="2182"/>
      </w:tblGrid>
      <w:tr w:rsidR="00F410D0" w:rsidRPr="00971FF6" w:rsidTr="00FD6E2E">
        <w:trPr>
          <w:trHeight w:val="568"/>
        </w:trPr>
        <w:tc>
          <w:tcPr>
            <w:tcW w:w="10558" w:type="dxa"/>
            <w:gridSpan w:val="5"/>
          </w:tcPr>
          <w:p w:rsidR="00F410D0" w:rsidRPr="00971FF6" w:rsidRDefault="00F410D0" w:rsidP="00B71210">
            <w:r w:rsidRPr="00971FF6">
              <w:rPr>
                <w:b/>
              </w:rPr>
              <w:t>2-</w:t>
            </w:r>
            <w:r>
              <w:rPr>
                <w:b/>
              </w:rPr>
              <w:t>A</w:t>
            </w:r>
            <w:r w:rsidRPr="00971FF6">
              <w:rPr>
                <w:b/>
              </w:rPr>
              <w:t xml:space="preserve">rapça alfabesindeki </w:t>
            </w:r>
            <w:r>
              <w:rPr>
                <w:b/>
                <w:u w:val="single"/>
              </w:rPr>
              <w:t xml:space="preserve">kalın harflerden beş tanesini </w:t>
            </w:r>
            <w:r w:rsidRPr="00971FF6">
              <w:rPr>
                <w:b/>
              </w:rPr>
              <w:t xml:space="preserve">aşağıdaki kutulara yazınız? </w:t>
            </w:r>
            <w:r w:rsidRPr="00971FF6">
              <w:rPr>
                <w:b/>
              </w:rPr>
              <w:t>(10P)</w:t>
            </w:r>
          </w:p>
        </w:tc>
      </w:tr>
      <w:tr w:rsidR="00F410D0" w:rsidRPr="00971FF6" w:rsidTr="00F410D0">
        <w:trPr>
          <w:trHeight w:val="568"/>
        </w:trPr>
        <w:tc>
          <w:tcPr>
            <w:tcW w:w="2094" w:type="dxa"/>
          </w:tcPr>
          <w:p w:rsidR="00F410D0" w:rsidRPr="00971FF6" w:rsidRDefault="00F410D0" w:rsidP="00B71210"/>
        </w:tc>
        <w:tc>
          <w:tcPr>
            <w:tcW w:w="2094" w:type="dxa"/>
          </w:tcPr>
          <w:p w:rsidR="00F410D0" w:rsidRPr="00971FF6" w:rsidRDefault="00F410D0" w:rsidP="00B71210"/>
        </w:tc>
        <w:tc>
          <w:tcPr>
            <w:tcW w:w="2094" w:type="dxa"/>
          </w:tcPr>
          <w:p w:rsidR="00F410D0" w:rsidRPr="00971FF6" w:rsidRDefault="00F410D0" w:rsidP="00B71210"/>
        </w:tc>
        <w:tc>
          <w:tcPr>
            <w:tcW w:w="2094" w:type="dxa"/>
          </w:tcPr>
          <w:p w:rsidR="00F410D0" w:rsidRPr="00971FF6" w:rsidRDefault="00F410D0" w:rsidP="00B71210"/>
        </w:tc>
        <w:tc>
          <w:tcPr>
            <w:tcW w:w="2182" w:type="dxa"/>
          </w:tcPr>
          <w:p w:rsidR="00F410D0" w:rsidRPr="00971FF6" w:rsidRDefault="00F410D0" w:rsidP="00B71210"/>
        </w:tc>
      </w:tr>
    </w:tbl>
    <w:p w:rsidR="0066468F" w:rsidRPr="00971FF6" w:rsidRDefault="0066468F" w:rsidP="00A34A0D"/>
    <w:tbl>
      <w:tblPr>
        <w:tblStyle w:val="TabloKlavuzu1"/>
        <w:tblpPr w:leftFromText="141" w:rightFromText="141" w:vertAnchor="text" w:horzAnchor="margin" w:tblpY="19"/>
        <w:tblW w:w="10609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766"/>
        <w:gridCol w:w="1766"/>
        <w:gridCol w:w="1767"/>
        <w:gridCol w:w="1769"/>
        <w:gridCol w:w="1769"/>
        <w:gridCol w:w="1772"/>
      </w:tblGrid>
      <w:tr w:rsidR="00AB53D0" w:rsidRPr="00D63BE4" w:rsidTr="00AB53D0">
        <w:trPr>
          <w:trHeight w:val="455"/>
        </w:trPr>
        <w:tc>
          <w:tcPr>
            <w:tcW w:w="10609" w:type="dxa"/>
            <w:gridSpan w:val="6"/>
            <w:tcBorders>
              <w:right w:val="single" w:sz="4" w:space="0" w:color="auto"/>
            </w:tcBorders>
            <w:vAlign w:val="center"/>
          </w:tcPr>
          <w:p w:rsidR="00AB53D0" w:rsidRPr="00B81C1D" w:rsidRDefault="00AB53D0" w:rsidP="00AB53D0">
            <w:pPr>
              <w:rPr>
                <w:b/>
              </w:rPr>
            </w:pPr>
            <w:r w:rsidRPr="00B81C1D">
              <w:rPr>
                <w:b/>
              </w:rPr>
              <w:t xml:space="preserve">3- Kendisinden sonraki harfe </w:t>
            </w:r>
            <w:proofErr w:type="gramStart"/>
            <w:r w:rsidRPr="00B81C1D">
              <w:rPr>
                <w:b/>
              </w:rPr>
              <w:t>birleşmeyen</w:t>
            </w:r>
            <w:r w:rsidRPr="00B81C1D">
              <w:rPr>
                <w:rFonts w:hint="cs"/>
                <w:b/>
                <w:rtl/>
              </w:rPr>
              <w:t xml:space="preserve"> </w:t>
            </w:r>
            <w:r w:rsidR="00F410D0">
              <w:rPr>
                <w:b/>
              </w:rPr>
              <w:t xml:space="preserve"> harfleri</w:t>
            </w:r>
            <w:proofErr w:type="gramEnd"/>
            <w:r w:rsidR="00F410D0">
              <w:rPr>
                <w:b/>
              </w:rPr>
              <w:t xml:space="preserve"> yazınız.(6</w:t>
            </w:r>
            <w:r w:rsidRPr="00B81C1D">
              <w:rPr>
                <w:b/>
              </w:rPr>
              <w:t>p)</w:t>
            </w:r>
          </w:p>
        </w:tc>
      </w:tr>
      <w:tr w:rsidR="00AB53D0" w:rsidRPr="00D63BE4" w:rsidTr="00AB53D0">
        <w:trPr>
          <w:trHeight w:val="472"/>
        </w:trPr>
        <w:tc>
          <w:tcPr>
            <w:tcW w:w="1766" w:type="dxa"/>
            <w:vAlign w:val="center"/>
          </w:tcPr>
          <w:p w:rsidR="00AB53D0" w:rsidRPr="00D63BE4" w:rsidRDefault="00AB53D0" w:rsidP="00AB53D0"/>
        </w:tc>
        <w:tc>
          <w:tcPr>
            <w:tcW w:w="1766" w:type="dxa"/>
            <w:vAlign w:val="center"/>
          </w:tcPr>
          <w:p w:rsidR="00AB53D0" w:rsidRPr="00D63BE4" w:rsidRDefault="00AB53D0" w:rsidP="00AB53D0"/>
        </w:tc>
        <w:tc>
          <w:tcPr>
            <w:tcW w:w="1767" w:type="dxa"/>
            <w:vAlign w:val="center"/>
          </w:tcPr>
          <w:p w:rsidR="00AB53D0" w:rsidRPr="00D63BE4" w:rsidRDefault="00AB53D0" w:rsidP="00AB53D0"/>
        </w:tc>
        <w:tc>
          <w:tcPr>
            <w:tcW w:w="1769" w:type="dxa"/>
            <w:vAlign w:val="center"/>
          </w:tcPr>
          <w:p w:rsidR="00AB53D0" w:rsidRPr="00D63BE4" w:rsidRDefault="00AB53D0" w:rsidP="00AB53D0"/>
        </w:tc>
        <w:tc>
          <w:tcPr>
            <w:tcW w:w="1769" w:type="dxa"/>
            <w:vAlign w:val="center"/>
          </w:tcPr>
          <w:p w:rsidR="00AB53D0" w:rsidRPr="00D63BE4" w:rsidRDefault="00AB53D0" w:rsidP="00AB53D0"/>
        </w:tc>
        <w:tc>
          <w:tcPr>
            <w:tcW w:w="1772" w:type="dxa"/>
            <w:vAlign w:val="center"/>
          </w:tcPr>
          <w:p w:rsidR="00AB53D0" w:rsidRPr="0066468F" w:rsidRDefault="00AB53D0" w:rsidP="00AB53D0">
            <w:pPr>
              <w:jc w:val="center"/>
              <w:rPr>
                <w:sz w:val="56"/>
                <w:szCs w:val="56"/>
              </w:rPr>
            </w:pPr>
          </w:p>
        </w:tc>
      </w:tr>
    </w:tbl>
    <w:p w:rsidR="00D63BE4" w:rsidRDefault="00D63BE4" w:rsidP="00A34A0D"/>
    <w:p w:rsidR="00A34A0D" w:rsidRPr="0088184A" w:rsidRDefault="00A34A0D" w:rsidP="00A34A0D">
      <w:pPr>
        <w:rPr>
          <w:b/>
        </w:rPr>
      </w:pPr>
      <w:r>
        <w:rPr>
          <w:b/>
        </w:rPr>
        <w:t>4</w:t>
      </w:r>
      <w:r w:rsidRPr="0088184A">
        <w:rPr>
          <w:b/>
        </w:rPr>
        <w:t>-AŞAĞIDAKİ HARFLERİN HAREKELİ</w:t>
      </w:r>
      <w:r w:rsidR="00AB53D0">
        <w:rPr>
          <w:b/>
        </w:rPr>
        <w:t xml:space="preserve"> OKUNUŞUNU ALTLARINA YAZINIZ (1x14=14</w:t>
      </w:r>
      <w:r w:rsidRPr="0088184A">
        <w:rPr>
          <w:b/>
        </w:rPr>
        <w:t>P)</w:t>
      </w:r>
    </w:p>
    <w:p w:rsidR="00A34A0D" w:rsidRPr="0088184A" w:rsidRDefault="00A34A0D" w:rsidP="00A34A0D">
      <w:r w:rsidRPr="0088184A">
        <w:rPr>
          <w:noProof/>
        </w:rPr>
        <w:drawing>
          <wp:inline distT="0" distB="0" distL="0" distR="0" wp14:anchorId="04BEA9AB" wp14:editId="217FBB39">
            <wp:extent cx="6592440" cy="837744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160" cy="83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0D" w:rsidRPr="0088184A" w:rsidRDefault="00A34A0D" w:rsidP="00A34A0D"/>
    <w:p w:rsidR="00A34A0D" w:rsidRDefault="00A34A0D" w:rsidP="00A34A0D"/>
    <w:p w:rsidR="0066468F" w:rsidRDefault="0066468F" w:rsidP="00A34A0D"/>
    <w:p w:rsidR="0066468F" w:rsidRPr="0088184A" w:rsidRDefault="0066468F" w:rsidP="00A34A0D"/>
    <w:p w:rsidR="00B81C1D" w:rsidRPr="00142D6E" w:rsidRDefault="00A34A0D" w:rsidP="00142D6E">
      <w:r w:rsidRPr="0088184A">
        <w:rPr>
          <w:noProof/>
        </w:rPr>
        <w:drawing>
          <wp:inline distT="0" distB="0" distL="0" distR="0" wp14:anchorId="6215E7CF" wp14:editId="7D6AD832">
            <wp:extent cx="6641719" cy="755612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975" cy="7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D0" w:rsidRDefault="00F410D0" w:rsidP="00D63BE4">
      <w:pPr>
        <w:contextualSpacing/>
        <w:jc w:val="both"/>
        <w:rPr>
          <w:rFonts w:eastAsia="Calibri"/>
          <w:i/>
          <w:lang w:eastAsia="en-US"/>
        </w:rPr>
        <w:sectPr w:rsidR="00F410D0" w:rsidSect="00D20B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10D0" w:rsidRDefault="00F410D0" w:rsidP="00D63BE4">
      <w:pPr>
        <w:contextualSpacing/>
        <w:jc w:val="both"/>
        <w:rPr>
          <w:rFonts w:eastAsia="Calibri"/>
          <w:i/>
          <w:lang w:eastAsia="en-US"/>
        </w:rPr>
        <w:sectPr w:rsidR="00F410D0" w:rsidSect="00F410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6A09" w:rsidRDefault="00F56A09" w:rsidP="00206C5C">
      <w:pPr>
        <w:rPr>
          <w:rFonts w:cs="Calibri"/>
          <w:szCs w:val="20"/>
        </w:rPr>
        <w:sectPr w:rsidR="00F56A09" w:rsidSect="00F410D0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AD2146" w:rsidRDefault="00AD2146" w:rsidP="00206C5C">
      <w:pPr>
        <w:rPr>
          <w:rFonts w:cs="Calibri"/>
          <w:szCs w:val="20"/>
        </w:rPr>
      </w:pPr>
    </w:p>
    <w:p w:rsidR="00556E0B" w:rsidRDefault="00556E0B" w:rsidP="00206C5C">
      <w:pPr>
        <w:rPr>
          <w:rFonts w:cs="Calibri"/>
          <w:szCs w:val="20"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8924"/>
        <w:gridCol w:w="1251"/>
      </w:tblGrid>
      <w:tr w:rsidR="00F410D0" w:rsidRPr="00F410D0" w:rsidTr="003C5DFC">
        <w:trPr>
          <w:trHeight w:val="459"/>
        </w:trPr>
        <w:tc>
          <w:tcPr>
            <w:tcW w:w="352" w:type="dxa"/>
            <w:shd w:val="clear" w:color="auto" w:fill="FFFFFF" w:themeFill="background1"/>
          </w:tcPr>
          <w:p w:rsidR="00F410D0" w:rsidRPr="00F410D0" w:rsidRDefault="00F410D0" w:rsidP="00F410D0">
            <w:pP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924" w:type="dxa"/>
            <w:hideMark/>
          </w:tcPr>
          <w:p w:rsidR="00F410D0" w:rsidRPr="00F410D0" w:rsidRDefault="00F410D0" w:rsidP="00F410D0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t>Kıssa ne demektir örnek vererek açıklayınız.</w:t>
            </w:r>
          </w:p>
        </w:tc>
        <w:tc>
          <w:tcPr>
            <w:tcW w:w="1251" w:type="dxa"/>
            <w:shd w:val="clear" w:color="auto" w:fill="DAEEF3" w:themeFill="accent5" w:themeFillTint="33"/>
          </w:tcPr>
          <w:p w:rsidR="00F410D0" w:rsidRPr="00F410D0" w:rsidRDefault="00F410D0" w:rsidP="00F410D0">
            <w:pP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</w:pPr>
            <w:r w:rsidRPr="00F410D0"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t>10 Puan</w:t>
            </w:r>
          </w:p>
        </w:tc>
      </w:tr>
      <w:tr w:rsidR="00F410D0" w:rsidRPr="00F410D0" w:rsidTr="003C5DFC">
        <w:trPr>
          <w:trHeight w:val="983"/>
        </w:trPr>
        <w:tc>
          <w:tcPr>
            <w:tcW w:w="10527" w:type="dxa"/>
            <w:gridSpan w:val="3"/>
          </w:tcPr>
          <w:p w:rsidR="00F410D0" w:rsidRPr="00F410D0" w:rsidRDefault="00F410D0" w:rsidP="00F410D0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</w:p>
          <w:p w:rsidR="00F410D0" w:rsidRPr="00F410D0" w:rsidRDefault="00F410D0" w:rsidP="00F410D0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 w:rsidRPr="00F410D0"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CEVAP:</w:t>
            </w:r>
          </w:p>
          <w:p w:rsidR="00F410D0" w:rsidRDefault="00F410D0" w:rsidP="00F410D0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</w:p>
          <w:p w:rsidR="00F410D0" w:rsidRDefault="00F410D0" w:rsidP="00F410D0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</w:p>
          <w:p w:rsidR="00F410D0" w:rsidRDefault="00F410D0" w:rsidP="00F410D0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</w:p>
          <w:p w:rsidR="00F410D0" w:rsidRDefault="00F410D0" w:rsidP="00F410D0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</w:p>
          <w:p w:rsidR="00F410D0" w:rsidRDefault="00F410D0" w:rsidP="00F410D0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</w:p>
          <w:p w:rsidR="00F410D0" w:rsidRPr="00F410D0" w:rsidRDefault="00F410D0" w:rsidP="00F410D0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</w:tbl>
    <w:p w:rsidR="00F410D0" w:rsidRDefault="00F410D0" w:rsidP="00F410D0">
      <w:pPr>
        <w:rPr>
          <w:b/>
        </w:rPr>
        <w:sectPr w:rsidR="00F410D0" w:rsidSect="00F410D0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F410D0" w:rsidRDefault="00F410D0" w:rsidP="00F410D0">
      <w:pPr>
        <w:rPr>
          <w:b/>
        </w:rPr>
      </w:pPr>
    </w:p>
    <w:p w:rsidR="00F410D0" w:rsidRDefault="00F410D0" w:rsidP="003C5DFC">
      <w:pPr>
        <w:rPr>
          <w:rFonts w:ascii="Comic Sans MS" w:eastAsia="Calibri" w:hAnsi="Comic Sans MS" w:cs="Arial"/>
          <w:b/>
          <w:sz w:val="20"/>
          <w:szCs w:val="20"/>
          <w:lang w:eastAsia="en-US"/>
        </w:rPr>
        <w:sectPr w:rsidR="00F410D0" w:rsidSect="00F410D0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8924"/>
        <w:gridCol w:w="1251"/>
      </w:tblGrid>
      <w:tr w:rsidR="00F410D0" w:rsidRPr="00F410D0" w:rsidTr="003C5DFC">
        <w:trPr>
          <w:trHeight w:val="459"/>
        </w:trPr>
        <w:tc>
          <w:tcPr>
            <w:tcW w:w="352" w:type="dxa"/>
            <w:shd w:val="clear" w:color="auto" w:fill="FFFFFF" w:themeFill="background1"/>
          </w:tcPr>
          <w:p w:rsidR="00F410D0" w:rsidRPr="00F410D0" w:rsidRDefault="00F410D0" w:rsidP="003C5DFC">
            <w:pP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8924" w:type="dxa"/>
            <w:hideMark/>
          </w:tcPr>
          <w:p w:rsidR="00F410D0" w:rsidRPr="00F410D0" w:rsidRDefault="00F410D0" w:rsidP="003C5DFC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Hz</w:t>
            </w:r>
            <w:r w:rsidR="0059075C">
              <w:rPr>
                <w:rFonts w:ascii="Comic Sans MS" w:hAnsi="Comic Sans MS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Adem</w:t>
            </w:r>
            <w:proofErr w:type="gramEnd"/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kıssası hakkında bil</w:t>
            </w:r>
            <w:r w:rsidR="0059075C">
              <w:rPr>
                <w:rFonts w:ascii="Comic Sans MS" w:hAnsi="Comic Sans MS" w:cs="Arial"/>
                <w:b/>
                <w:bCs/>
                <w:sz w:val="20"/>
                <w:szCs w:val="20"/>
              </w:rPr>
              <w:t>diklerinizi maddeler şeklinde yazınız.</w:t>
            </w:r>
          </w:p>
        </w:tc>
        <w:tc>
          <w:tcPr>
            <w:tcW w:w="1251" w:type="dxa"/>
            <w:shd w:val="clear" w:color="auto" w:fill="DAEEF3" w:themeFill="accent5" w:themeFillTint="33"/>
          </w:tcPr>
          <w:p w:rsidR="00F410D0" w:rsidRPr="00F410D0" w:rsidRDefault="00F410D0" w:rsidP="003C5DFC">
            <w:pP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</w:pPr>
            <w:r w:rsidRPr="00F410D0"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t>10 Puan</w:t>
            </w:r>
          </w:p>
        </w:tc>
      </w:tr>
      <w:tr w:rsidR="00F410D0" w:rsidRPr="00F410D0" w:rsidTr="003C5DFC">
        <w:trPr>
          <w:trHeight w:val="983"/>
        </w:trPr>
        <w:tc>
          <w:tcPr>
            <w:tcW w:w="10527" w:type="dxa"/>
            <w:gridSpan w:val="3"/>
          </w:tcPr>
          <w:p w:rsidR="00F410D0" w:rsidRPr="00F410D0" w:rsidRDefault="00F410D0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 w:rsidRPr="00F410D0"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CEVAP:</w:t>
            </w:r>
          </w:p>
          <w:p w:rsidR="00F410D0" w:rsidRDefault="0059075C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1-</w:t>
            </w:r>
          </w:p>
          <w:p w:rsidR="00F410D0" w:rsidRDefault="0059075C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2-</w:t>
            </w:r>
          </w:p>
          <w:p w:rsidR="00F410D0" w:rsidRDefault="0059075C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3-</w:t>
            </w:r>
          </w:p>
          <w:p w:rsidR="00F410D0" w:rsidRPr="00F410D0" w:rsidRDefault="0059075C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4-</w:t>
            </w:r>
          </w:p>
        </w:tc>
      </w:tr>
    </w:tbl>
    <w:p w:rsidR="00F410D0" w:rsidRDefault="00F410D0" w:rsidP="00206C5C">
      <w:pPr>
        <w:jc w:val="right"/>
        <w:rPr>
          <w:b/>
        </w:rPr>
        <w:sectPr w:rsidR="00F410D0" w:rsidSect="00F410D0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F410D0" w:rsidRDefault="00F410D0" w:rsidP="00206C5C">
      <w:pPr>
        <w:jc w:val="right"/>
        <w:rPr>
          <w:b/>
        </w:rPr>
      </w:pPr>
    </w:p>
    <w:p w:rsidR="00F410D0" w:rsidRDefault="00F410D0" w:rsidP="00206C5C">
      <w:pPr>
        <w:jc w:val="right"/>
        <w:rPr>
          <w:b/>
        </w:rPr>
      </w:pPr>
    </w:p>
    <w:p w:rsidR="00F410D0" w:rsidRDefault="00F410D0" w:rsidP="00206C5C">
      <w:pPr>
        <w:jc w:val="right"/>
        <w:rPr>
          <w:b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8924"/>
        <w:gridCol w:w="1251"/>
      </w:tblGrid>
      <w:tr w:rsidR="0059075C" w:rsidRPr="00F410D0" w:rsidTr="003C5DFC">
        <w:trPr>
          <w:trHeight w:val="459"/>
        </w:trPr>
        <w:tc>
          <w:tcPr>
            <w:tcW w:w="352" w:type="dxa"/>
            <w:shd w:val="clear" w:color="auto" w:fill="FFFFFF" w:themeFill="background1"/>
          </w:tcPr>
          <w:p w:rsidR="0059075C" w:rsidRPr="00F410D0" w:rsidRDefault="0059075C" w:rsidP="003C5DFC">
            <w:pP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924" w:type="dxa"/>
            <w:hideMark/>
          </w:tcPr>
          <w:p w:rsidR="0059075C" w:rsidRPr="00F410D0" w:rsidRDefault="0059075C" w:rsidP="0059075C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Hz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Salih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kıssası hakkında bildiklerinizi maddeler şeklinde yazınız.</w:t>
            </w:r>
          </w:p>
        </w:tc>
        <w:tc>
          <w:tcPr>
            <w:tcW w:w="1251" w:type="dxa"/>
            <w:shd w:val="clear" w:color="auto" w:fill="DAEEF3" w:themeFill="accent5" w:themeFillTint="33"/>
          </w:tcPr>
          <w:p w:rsidR="0059075C" w:rsidRPr="00F410D0" w:rsidRDefault="0059075C" w:rsidP="003C5DFC">
            <w:pP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</w:pPr>
            <w:r w:rsidRPr="00F410D0"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t>10 Puan</w:t>
            </w:r>
          </w:p>
        </w:tc>
      </w:tr>
      <w:tr w:rsidR="0059075C" w:rsidRPr="00F410D0" w:rsidTr="003C5DFC">
        <w:trPr>
          <w:trHeight w:val="983"/>
        </w:trPr>
        <w:tc>
          <w:tcPr>
            <w:tcW w:w="10527" w:type="dxa"/>
            <w:gridSpan w:val="3"/>
          </w:tcPr>
          <w:p w:rsidR="0059075C" w:rsidRPr="00F410D0" w:rsidRDefault="0059075C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 w:rsidRPr="00F410D0"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CEVAP:</w:t>
            </w:r>
          </w:p>
          <w:p w:rsidR="0059075C" w:rsidRDefault="0059075C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1-</w:t>
            </w:r>
          </w:p>
          <w:p w:rsidR="0059075C" w:rsidRDefault="0059075C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2-</w:t>
            </w:r>
          </w:p>
          <w:p w:rsidR="0059075C" w:rsidRDefault="0059075C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3-</w:t>
            </w:r>
          </w:p>
          <w:p w:rsidR="0059075C" w:rsidRPr="00F410D0" w:rsidRDefault="0059075C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4-</w:t>
            </w:r>
          </w:p>
        </w:tc>
      </w:tr>
    </w:tbl>
    <w:p w:rsidR="00F410D0" w:rsidRDefault="00F410D0" w:rsidP="00206C5C">
      <w:pPr>
        <w:jc w:val="right"/>
        <w:rPr>
          <w:b/>
        </w:rPr>
      </w:pPr>
    </w:p>
    <w:p w:rsidR="00556E0B" w:rsidRDefault="00556E0B" w:rsidP="00206C5C">
      <w:pPr>
        <w:jc w:val="right"/>
        <w:rPr>
          <w:b/>
        </w:rPr>
      </w:pPr>
    </w:p>
    <w:p w:rsidR="00556E0B" w:rsidRDefault="00556E0B" w:rsidP="00206C5C">
      <w:pPr>
        <w:jc w:val="right"/>
        <w:rPr>
          <w:b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8924"/>
        <w:gridCol w:w="1251"/>
      </w:tblGrid>
      <w:tr w:rsidR="0059075C" w:rsidRPr="00F410D0" w:rsidTr="003C5DFC">
        <w:trPr>
          <w:trHeight w:val="459"/>
        </w:trPr>
        <w:tc>
          <w:tcPr>
            <w:tcW w:w="352" w:type="dxa"/>
            <w:shd w:val="clear" w:color="auto" w:fill="FFFFFF" w:themeFill="background1"/>
          </w:tcPr>
          <w:p w:rsidR="0059075C" w:rsidRPr="00F410D0" w:rsidRDefault="0059075C" w:rsidP="003C5DFC">
            <w:pP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924" w:type="dxa"/>
            <w:hideMark/>
          </w:tcPr>
          <w:p w:rsidR="0059075C" w:rsidRDefault="0059075C" w:rsidP="003C5DFC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İnsanları Allaha iman etmeye, hiçbir şeyi ona ortak koşmamaya ve sadece Allaha ibadet etmeye çağıran bir Peygamberdir. </w:t>
            </w:r>
            <w:proofErr w:type="spellStart"/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Allahın</w:t>
            </w:r>
            <w:proofErr w:type="spellEnd"/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izniyle bir gemi yapmış ve inananların bu gemiye binmelerini istemiştir. İnanmayanları büyük bir tufanla helak etmiştir</w:t>
            </w:r>
            <w:r w:rsidR="00556E0B">
              <w:rPr>
                <w:rFonts w:ascii="Comic Sans MS" w:hAnsi="Comic Sans MS" w:cs="Arial"/>
                <w:b/>
                <w:bCs/>
                <w:sz w:val="20"/>
                <w:szCs w:val="20"/>
              </w:rPr>
              <w:t>.</w:t>
            </w:r>
          </w:p>
          <w:p w:rsidR="00556E0B" w:rsidRPr="00F410D0" w:rsidRDefault="00556E0B" w:rsidP="003C5DFC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Kuranda kıssası anlatılan bu peygamber kimdir?</w:t>
            </w:r>
          </w:p>
        </w:tc>
        <w:tc>
          <w:tcPr>
            <w:tcW w:w="1251" w:type="dxa"/>
            <w:shd w:val="clear" w:color="auto" w:fill="DAEEF3" w:themeFill="accent5" w:themeFillTint="33"/>
          </w:tcPr>
          <w:p w:rsidR="0059075C" w:rsidRPr="00F410D0" w:rsidRDefault="0059075C" w:rsidP="003C5DFC">
            <w:pP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</w:pPr>
            <w:r w:rsidRPr="00F410D0"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t>10 Puan</w:t>
            </w:r>
          </w:p>
        </w:tc>
      </w:tr>
      <w:tr w:rsidR="0059075C" w:rsidRPr="00F410D0" w:rsidTr="003C5DFC">
        <w:trPr>
          <w:trHeight w:val="983"/>
        </w:trPr>
        <w:tc>
          <w:tcPr>
            <w:tcW w:w="10527" w:type="dxa"/>
            <w:gridSpan w:val="3"/>
          </w:tcPr>
          <w:p w:rsidR="0059075C" w:rsidRPr="00F410D0" w:rsidRDefault="0059075C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 w:rsidRPr="00F410D0"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CEVAP:</w:t>
            </w:r>
          </w:p>
        </w:tc>
      </w:tr>
    </w:tbl>
    <w:p w:rsidR="00F410D0" w:rsidRDefault="00F410D0" w:rsidP="00206C5C">
      <w:pPr>
        <w:jc w:val="right"/>
        <w:rPr>
          <w:b/>
        </w:rPr>
      </w:pPr>
    </w:p>
    <w:p w:rsidR="00556E0B" w:rsidRDefault="00556E0B" w:rsidP="00206C5C">
      <w:pPr>
        <w:jc w:val="right"/>
        <w:rPr>
          <w:b/>
        </w:rPr>
      </w:pPr>
    </w:p>
    <w:p w:rsidR="00556E0B" w:rsidRDefault="00556E0B" w:rsidP="00206C5C">
      <w:pPr>
        <w:jc w:val="right"/>
        <w:rPr>
          <w:b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8924"/>
        <w:gridCol w:w="1251"/>
      </w:tblGrid>
      <w:tr w:rsidR="00556E0B" w:rsidRPr="00F410D0" w:rsidTr="003C5DFC">
        <w:trPr>
          <w:trHeight w:val="459"/>
        </w:trPr>
        <w:tc>
          <w:tcPr>
            <w:tcW w:w="352" w:type="dxa"/>
            <w:shd w:val="clear" w:color="auto" w:fill="FFFFFF" w:themeFill="background1"/>
          </w:tcPr>
          <w:p w:rsidR="00556E0B" w:rsidRPr="00F410D0" w:rsidRDefault="00556E0B" w:rsidP="003C5DFC">
            <w:pP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924" w:type="dxa"/>
            <w:hideMark/>
          </w:tcPr>
          <w:p w:rsidR="00556E0B" w:rsidRPr="00F410D0" w:rsidRDefault="00556E0B" w:rsidP="003C5DFC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Dudak harflerini yazınız.</w:t>
            </w:r>
          </w:p>
        </w:tc>
        <w:tc>
          <w:tcPr>
            <w:tcW w:w="1251" w:type="dxa"/>
            <w:shd w:val="clear" w:color="auto" w:fill="DAEEF3" w:themeFill="accent5" w:themeFillTint="33"/>
          </w:tcPr>
          <w:p w:rsidR="00556E0B" w:rsidRPr="00F410D0" w:rsidRDefault="00556E0B" w:rsidP="003C5DFC">
            <w:pPr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</w:pPr>
            <w:r w:rsidRPr="00F410D0">
              <w:rPr>
                <w:rFonts w:ascii="Comic Sans MS" w:eastAsia="Calibri" w:hAnsi="Comic Sans MS" w:cs="Arial"/>
                <w:b/>
                <w:sz w:val="20"/>
                <w:szCs w:val="20"/>
                <w:lang w:eastAsia="en-US"/>
              </w:rPr>
              <w:t>10 Puan</w:t>
            </w:r>
          </w:p>
        </w:tc>
      </w:tr>
      <w:tr w:rsidR="00556E0B" w:rsidRPr="00F410D0" w:rsidTr="003C5DFC">
        <w:trPr>
          <w:trHeight w:val="983"/>
        </w:trPr>
        <w:tc>
          <w:tcPr>
            <w:tcW w:w="10527" w:type="dxa"/>
            <w:gridSpan w:val="3"/>
          </w:tcPr>
          <w:p w:rsidR="00556E0B" w:rsidRPr="00F410D0" w:rsidRDefault="00556E0B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 w:rsidRPr="00F410D0"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CEVAP:</w:t>
            </w:r>
          </w:p>
          <w:p w:rsidR="00556E0B" w:rsidRPr="00F410D0" w:rsidRDefault="00556E0B" w:rsidP="003C5DFC">
            <w:pPr>
              <w:shd w:val="clear" w:color="auto" w:fill="FFFFFF"/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1. . . . . . . . . . .2.  </w:t>
            </w:r>
            <w:proofErr w:type="gramStart"/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..</w:t>
            </w:r>
            <w:proofErr w:type="gramEnd"/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 .  . . . . . </w:t>
            </w:r>
            <w:proofErr w:type="gramStart"/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..</w:t>
            </w:r>
            <w:proofErr w:type="gramEnd"/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 3. . . . . . </w:t>
            </w:r>
            <w:proofErr w:type="gramStart"/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..</w:t>
            </w:r>
            <w:proofErr w:type="gramEnd"/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 . . . . . 4. . . </w:t>
            </w:r>
            <w:proofErr w:type="gramStart"/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..</w:t>
            </w:r>
            <w:proofErr w:type="gramEnd"/>
            <w:r>
              <w:rPr>
                <w:rFonts w:ascii="Comic Sans MS" w:eastAsia="Calibri" w:hAnsi="Comic Sans MS" w:cs="Arial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 . . . . .</w:t>
            </w:r>
          </w:p>
        </w:tc>
      </w:tr>
    </w:tbl>
    <w:p w:rsidR="0059075C" w:rsidRDefault="0059075C" w:rsidP="00206C5C">
      <w:pPr>
        <w:jc w:val="right"/>
        <w:rPr>
          <w:b/>
        </w:rPr>
      </w:pPr>
    </w:p>
    <w:p w:rsidR="0059075C" w:rsidRDefault="0059075C" w:rsidP="00206C5C">
      <w:pPr>
        <w:jc w:val="right"/>
        <w:rPr>
          <w:b/>
        </w:rPr>
      </w:pPr>
    </w:p>
    <w:p w:rsidR="0059075C" w:rsidRDefault="0059075C" w:rsidP="00206C5C">
      <w:pPr>
        <w:jc w:val="right"/>
        <w:rPr>
          <w:b/>
        </w:rPr>
      </w:pPr>
    </w:p>
    <w:p w:rsidR="00206C5C" w:rsidRPr="00206C5C" w:rsidRDefault="00206C5C" w:rsidP="00206C5C">
      <w:pPr>
        <w:jc w:val="right"/>
        <w:rPr>
          <w:b/>
        </w:rPr>
      </w:pPr>
      <w:r w:rsidRPr="00206C5C">
        <w:rPr>
          <w:b/>
        </w:rPr>
        <w:t xml:space="preserve">Sevgili Öğrenciler, sınav süreniz 40 dakikadır. </w:t>
      </w:r>
    </w:p>
    <w:p w:rsidR="00206C5C" w:rsidRPr="00206C5C" w:rsidRDefault="00206C5C" w:rsidP="00206C5C">
      <w:pPr>
        <w:jc w:val="right"/>
        <w:rPr>
          <w:b/>
        </w:rPr>
      </w:pPr>
      <w:r w:rsidRPr="00206C5C">
        <w:rPr>
          <w:b/>
        </w:rPr>
        <w:t xml:space="preserve">Başarılar dilerim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858BC3" wp14:editId="084FA863">
            <wp:simplePos x="0" y="0"/>
            <wp:positionH relativeFrom="column">
              <wp:posOffset>5477510</wp:posOffset>
            </wp:positionH>
            <wp:positionV relativeFrom="paragraph">
              <wp:posOffset>3909695</wp:posOffset>
            </wp:positionV>
            <wp:extent cx="1177925" cy="1179830"/>
            <wp:effectExtent l="0" t="0" r="0" b="0"/>
            <wp:wrapNone/>
            <wp:docPr id="3" name="Resim 3" descr="8cfd2d3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cfd2d3ed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D25" w:rsidRDefault="00325D25" w:rsidP="00D63BE4">
      <w:pPr>
        <w:contextualSpacing/>
        <w:jc w:val="both"/>
        <w:rPr>
          <w:rFonts w:eastAsia="Calibri"/>
          <w:i/>
          <w:lang w:eastAsia="en-US"/>
        </w:rPr>
      </w:pPr>
    </w:p>
    <w:p w:rsidR="00206C5C" w:rsidRDefault="00206C5C" w:rsidP="00D63BE4">
      <w:pPr>
        <w:contextualSpacing/>
        <w:jc w:val="both"/>
        <w:rPr>
          <w:rFonts w:eastAsia="Calibri"/>
          <w:i/>
          <w:lang w:eastAsia="en-US"/>
        </w:rPr>
      </w:pPr>
    </w:p>
    <w:p w:rsidR="00206C5C" w:rsidRDefault="00206C5C" w:rsidP="00D63BE4">
      <w:pPr>
        <w:contextualSpacing/>
        <w:jc w:val="both"/>
        <w:rPr>
          <w:rFonts w:eastAsia="Calibri"/>
          <w:i/>
          <w:lang w:eastAsia="en-US"/>
        </w:rPr>
      </w:pPr>
    </w:p>
    <w:p w:rsidR="00206C5C" w:rsidRPr="002A242A" w:rsidRDefault="00206C5C" w:rsidP="00206C5C">
      <w:pPr>
        <w:tabs>
          <w:tab w:val="left" w:pos="6227"/>
        </w:tabs>
        <w:rPr>
          <w:i/>
          <w:u w:val="single"/>
        </w:rPr>
      </w:pPr>
    </w:p>
    <w:p w:rsidR="00206C5C" w:rsidRDefault="00206C5C" w:rsidP="00D63BE4">
      <w:pPr>
        <w:contextualSpacing/>
        <w:jc w:val="both"/>
        <w:rPr>
          <w:rFonts w:eastAsia="Calibri"/>
          <w:i/>
          <w:lang w:eastAsia="en-US"/>
        </w:rPr>
        <w:sectPr w:rsidR="00206C5C" w:rsidSect="00F410D0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F410D0" w:rsidRDefault="00F410D0" w:rsidP="00D63BE4">
      <w:pPr>
        <w:contextualSpacing/>
        <w:jc w:val="both"/>
        <w:rPr>
          <w:rFonts w:eastAsia="Calibri"/>
          <w:i/>
          <w:lang w:eastAsia="en-US"/>
        </w:rPr>
        <w:sectPr w:rsidR="00F410D0" w:rsidSect="00F410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2D6E" w:rsidRDefault="00142D6E" w:rsidP="00D63BE4">
      <w:pPr>
        <w:contextualSpacing/>
        <w:jc w:val="both"/>
        <w:rPr>
          <w:rFonts w:eastAsia="Calibri"/>
          <w:i/>
          <w:lang w:eastAsia="en-US"/>
        </w:rPr>
      </w:pPr>
    </w:p>
    <w:p w:rsidR="00206C5C" w:rsidRDefault="00206C5C" w:rsidP="00D63BE4">
      <w:pPr>
        <w:contextualSpacing/>
        <w:jc w:val="both"/>
        <w:rPr>
          <w:rFonts w:eastAsia="Calibri"/>
          <w:i/>
          <w:lang w:eastAsia="en-US"/>
        </w:rPr>
        <w:sectPr w:rsidR="00206C5C" w:rsidSect="00F410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6A09" w:rsidRDefault="00F56A09" w:rsidP="00AD2146">
      <w:pPr>
        <w:tabs>
          <w:tab w:val="left" w:pos="6227"/>
        </w:tabs>
        <w:sectPr w:rsidR="00F56A09" w:rsidSect="00F410D0">
          <w:type w:val="continuous"/>
          <w:pgSz w:w="11906" w:h="16838"/>
          <w:pgMar w:top="1417" w:right="991" w:bottom="1417" w:left="567" w:header="708" w:footer="708" w:gutter="0"/>
          <w:cols w:num="2" w:space="708"/>
          <w:docGrid w:linePitch="360"/>
        </w:sectPr>
      </w:pPr>
    </w:p>
    <w:p w:rsidR="00F410D0" w:rsidRDefault="00F410D0" w:rsidP="00AD2146">
      <w:pPr>
        <w:tabs>
          <w:tab w:val="left" w:pos="6227"/>
        </w:tabs>
        <w:sectPr w:rsidR="00F410D0" w:rsidSect="00D63BE4">
          <w:type w:val="continuous"/>
          <w:pgSz w:w="11906" w:h="16838"/>
          <w:pgMar w:top="1417" w:right="991" w:bottom="1417" w:left="567" w:header="708" w:footer="708" w:gutter="0"/>
          <w:cols w:space="708"/>
          <w:docGrid w:linePitch="360"/>
        </w:sectPr>
      </w:pPr>
    </w:p>
    <w:p w:rsidR="00C368C7" w:rsidRDefault="00C368C7" w:rsidP="00AD2146">
      <w:pPr>
        <w:tabs>
          <w:tab w:val="left" w:pos="6227"/>
        </w:tabs>
      </w:pPr>
    </w:p>
    <w:sectPr w:rsidR="00C368C7" w:rsidSect="00D63BE4">
      <w:type w:val="continuous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06"/>
    <w:multiLevelType w:val="hybridMultilevel"/>
    <w:tmpl w:val="1A244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8984331"/>
    <w:multiLevelType w:val="hybridMultilevel"/>
    <w:tmpl w:val="C77E9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39FC30EE"/>
    <w:multiLevelType w:val="hybridMultilevel"/>
    <w:tmpl w:val="CE984052"/>
    <w:lvl w:ilvl="0" w:tplc="2B3AB87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C0E2B"/>
    <w:multiLevelType w:val="hybridMultilevel"/>
    <w:tmpl w:val="51442FE8"/>
    <w:lvl w:ilvl="0" w:tplc="562AF65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64C6E"/>
    <w:multiLevelType w:val="hybridMultilevel"/>
    <w:tmpl w:val="A956E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04DFA"/>
    <w:multiLevelType w:val="hybridMultilevel"/>
    <w:tmpl w:val="A8FA2F9E"/>
    <w:lvl w:ilvl="0" w:tplc="D40EC9D6">
      <w:start w:val="4"/>
      <w:numFmt w:val="bullet"/>
      <w:lvlText w:val="-"/>
      <w:lvlJc w:val="left"/>
      <w:pPr>
        <w:ind w:left="456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>
    <w:nsid w:val="6279060F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0498"/>
    <w:multiLevelType w:val="hybridMultilevel"/>
    <w:tmpl w:val="E66C7DC2"/>
    <w:lvl w:ilvl="0" w:tplc="23C6B27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95C29"/>
    <w:multiLevelType w:val="hybridMultilevel"/>
    <w:tmpl w:val="877AC986"/>
    <w:lvl w:ilvl="0" w:tplc="E90040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1F2D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136B6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0D7E"/>
    <w:multiLevelType w:val="hybridMultilevel"/>
    <w:tmpl w:val="611AB2F8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B2091"/>
    <w:multiLevelType w:val="hybridMultilevel"/>
    <w:tmpl w:val="43380A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12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E2"/>
    <w:rsid w:val="000D40AD"/>
    <w:rsid w:val="00142D6E"/>
    <w:rsid w:val="00206C5C"/>
    <w:rsid w:val="002A242A"/>
    <w:rsid w:val="002E3042"/>
    <w:rsid w:val="00325D25"/>
    <w:rsid w:val="00421E8E"/>
    <w:rsid w:val="00556E0B"/>
    <w:rsid w:val="0059075C"/>
    <w:rsid w:val="0066468F"/>
    <w:rsid w:val="006D1A47"/>
    <w:rsid w:val="006E6AE2"/>
    <w:rsid w:val="0070016A"/>
    <w:rsid w:val="008519A4"/>
    <w:rsid w:val="00934E60"/>
    <w:rsid w:val="0096444C"/>
    <w:rsid w:val="009B528A"/>
    <w:rsid w:val="00A12C90"/>
    <w:rsid w:val="00A34A0D"/>
    <w:rsid w:val="00A56DF5"/>
    <w:rsid w:val="00A7041B"/>
    <w:rsid w:val="00AB53D0"/>
    <w:rsid w:val="00AD011D"/>
    <w:rsid w:val="00AD2146"/>
    <w:rsid w:val="00B36CD8"/>
    <w:rsid w:val="00B81C1D"/>
    <w:rsid w:val="00BA7B44"/>
    <w:rsid w:val="00C368C7"/>
    <w:rsid w:val="00D20BBE"/>
    <w:rsid w:val="00D63BE4"/>
    <w:rsid w:val="00DB2A9D"/>
    <w:rsid w:val="00F410D0"/>
    <w:rsid w:val="00F56A09"/>
    <w:rsid w:val="00F60EB6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4A0D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3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A34A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A34A0D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table" w:customStyle="1" w:styleId="TabloKlavuzu1">
    <w:name w:val="Tablo Kılavuzu1"/>
    <w:basedOn w:val="NormalTablo"/>
    <w:next w:val="TabloKlavuzu"/>
    <w:uiPriority w:val="59"/>
    <w:rsid w:val="00A34A0D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4A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A0D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12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4A0D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3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A34A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A34A0D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table" w:customStyle="1" w:styleId="TabloKlavuzu1">
    <w:name w:val="Tablo Kılavuzu1"/>
    <w:basedOn w:val="NormalTablo"/>
    <w:next w:val="TabloKlavuzu"/>
    <w:uiPriority w:val="59"/>
    <w:rsid w:val="00A34A0D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4A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A0D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1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9553-7885-46CC-BFFA-701482F3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yusuf günal</cp:lastModifiedBy>
  <cp:revision>3</cp:revision>
  <dcterms:created xsi:type="dcterms:W3CDTF">2023-10-29T10:59:00Z</dcterms:created>
  <dcterms:modified xsi:type="dcterms:W3CDTF">2023-10-29T11:40:00Z</dcterms:modified>
</cp:coreProperties>
</file>