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569B" w14:textId="645012C7" w:rsidR="00DF2D17" w:rsidRDefault="00DF2D17" w:rsidP="00413F2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2023-2024 </w:t>
      </w:r>
      <w:r w:rsidR="009B4A36">
        <w:rPr>
          <w:b/>
          <w:bCs/>
          <w:sz w:val="24"/>
          <w:szCs w:val="24"/>
        </w:rPr>
        <w:t>EĞİTİM-</w:t>
      </w:r>
      <w:r>
        <w:rPr>
          <w:b/>
          <w:bCs/>
          <w:sz w:val="24"/>
          <w:szCs w:val="24"/>
        </w:rPr>
        <w:t>ÖĞRETİM YILI</w:t>
      </w:r>
    </w:p>
    <w:p w14:paraId="5FC313F7" w14:textId="56D74530" w:rsidR="00BD4C17" w:rsidRPr="005D7AF5" w:rsidRDefault="00BD4C17" w:rsidP="005D7AF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06DEF">
        <w:rPr>
          <w:b/>
          <w:bCs/>
          <w:sz w:val="24"/>
          <w:szCs w:val="24"/>
        </w:rPr>
        <w:t xml:space="preserve">ARAPÇA DERSİ </w:t>
      </w:r>
      <w:r w:rsidR="00B07BEB">
        <w:rPr>
          <w:b/>
          <w:bCs/>
          <w:sz w:val="24"/>
          <w:szCs w:val="24"/>
        </w:rPr>
        <w:t>10</w:t>
      </w:r>
      <w:r w:rsidR="008B1B3B">
        <w:rPr>
          <w:b/>
          <w:bCs/>
          <w:sz w:val="24"/>
          <w:szCs w:val="24"/>
        </w:rPr>
        <w:t xml:space="preserve">. SINIF </w:t>
      </w:r>
      <w:r w:rsidRPr="00706DEF">
        <w:rPr>
          <w:b/>
          <w:bCs/>
          <w:sz w:val="24"/>
          <w:szCs w:val="24"/>
        </w:rPr>
        <w:t>1. DÖNEM 1. YAZILI SINAVI</w:t>
      </w:r>
    </w:p>
    <w:p w14:paraId="47702B34" w14:textId="77777777" w:rsidR="005204E3" w:rsidRPr="00706DEF" w:rsidRDefault="005204E3" w:rsidP="00413F24">
      <w:pPr>
        <w:spacing w:after="0" w:line="240" w:lineRule="auto"/>
        <w:rPr>
          <w:sz w:val="24"/>
          <w:szCs w:val="24"/>
        </w:rPr>
      </w:pPr>
    </w:p>
    <w:p w14:paraId="39FF4FBA" w14:textId="77777777" w:rsidR="00B625EA" w:rsidRDefault="00B625EA" w:rsidP="00413F24">
      <w:pPr>
        <w:spacing w:after="0" w:line="240" w:lineRule="auto"/>
        <w:rPr>
          <w:b/>
          <w:bCs/>
          <w:sz w:val="24"/>
          <w:szCs w:val="24"/>
          <w:rtl/>
        </w:rPr>
      </w:pPr>
    </w:p>
    <w:p w14:paraId="19103429" w14:textId="6461E437" w:rsidR="00473213" w:rsidRPr="00DA279D" w:rsidRDefault="00BD4C17" w:rsidP="00133DDE">
      <w:pPr>
        <w:spacing w:after="0" w:line="240" w:lineRule="auto"/>
        <w:ind w:left="-284"/>
        <w:rPr>
          <w:sz w:val="20"/>
          <w:szCs w:val="20"/>
        </w:rPr>
      </w:pPr>
      <w:r w:rsidRPr="00DA279D">
        <w:rPr>
          <w:b/>
          <w:bCs/>
        </w:rPr>
        <w:t xml:space="preserve">1- </w:t>
      </w:r>
      <w:r w:rsidR="00EE1A05">
        <w:rPr>
          <w:b/>
          <w:bCs/>
        </w:rPr>
        <w:t>Aşağıda g</w:t>
      </w:r>
      <w:r w:rsidR="002248DB">
        <w:rPr>
          <w:b/>
          <w:bCs/>
        </w:rPr>
        <w:t xml:space="preserve">örseli verilen mekânların isimlerini </w:t>
      </w:r>
      <w:r w:rsidR="004B64E2">
        <w:rPr>
          <w:b/>
          <w:bCs/>
        </w:rPr>
        <w:t>Arapça olarak</w:t>
      </w:r>
      <w:r w:rsidR="00A3695E">
        <w:rPr>
          <w:b/>
          <w:bCs/>
        </w:rPr>
        <w:t xml:space="preserve"> altına</w:t>
      </w:r>
      <w:r w:rsidR="002248DB">
        <w:rPr>
          <w:b/>
          <w:bCs/>
        </w:rPr>
        <w:t xml:space="preserve"> </w:t>
      </w:r>
      <w:r w:rsidR="00473213" w:rsidRPr="00DA279D">
        <w:rPr>
          <w:b/>
          <w:bCs/>
        </w:rPr>
        <w:t>yazınız. (</w:t>
      </w:r>
      <w:r w:rsidR="00FE4AA0">
        <w:rPr>
          <w:b/>
          <w:bCs/>
        </w:rPr>
        <w:t>4*2=8</w:t>
      </w:r>
      <w:r w:rsidR="00473213" w:rsidRPr="00DA279D">
        <w:rPr>
          <w:b/>
          <w:bCs/>
        </w:rPr>
        <w:t>P)</w:t>
      </w:r>
      <w:r w:rsidR="00473213" w:rsidRPr="00DA279D">
        <w:rPr>
          <w:sz w:val="20"/>
          <w:szCs w:val="20"/>
        </w:rPr>
        <w:t xml:space="preserve"> </w:t>
      </w:r>
    </w:p>
    <w:p w14:paraId="2EEDC2B0" w14:textId="21D84B90" w:rsidR="00473213" w:rsidRDefault="00473213" w:rsidP="00473213">
      <w:pPr>
        <w:spacing w:after="0" w:line="240" w:lineRule="auto"/>
        <w:rPr>
          <w:sz w:val="20"/>
          <w:szCs w:val="20"/>
          <w:rtl/>
        </w:rPr>
      </w:pPr>
    </w:p>
    <w:tbl>
      <w:tblPr>
        <w:tblStyle w:val="TabloKlavuzu"/>
        <w:tblW w:w="55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8"/>
        <w:gridCol w:w="2698"/>
      </w:tblGrid>
      <w:tr w:rsidR="00ED67B9" w14:paraId="18E9AF0C" w14:textId="77777777" w:rsidTr="00ED67B9">
        <w:trPr>
          <w:trHeight w:val="1296"/>
          <w:jc w:val="center"/>
        </w:trPr>
        <w:tc>
          <w:tcPr>
            <w:tcW w:w="1250" w:type="pct"/>
          </w:tcPr>
          <w:p w14:paraId="53A7B9AC" w14:textId="77777777" w:rsidR="002248DB" w:rsidRDefault="00E32732" w:rsidP="008A5793">
            <w:pPr>
              <w:jc w:val="center"/>
              <w:rPr>
                <w:rFonts w:ascii="Traditional Naskh" w:hAnsi="Traditional Naskh" w:cs="Traditional Naskh"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0A7FA22" wp14:editId="4CF427FF">
                  <wp:extent cx="1303020" cy="84709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16D00" w14:textId="71548CBA" w:rsidR="00EE1A05" w:rsidRPr="00C87CC3" w:rsidRDefault="00EE1A05" w:rsidP="008A5793">
            <w:pPr>
              <w:jc w:val="center"/>
              <w:rPr>
                <w:rFonts w:ascii="Traditional Naskh" w:hAnsi="Traditional Naskh" w:cs="Traditional Naskh"/>
                <w:sz w:val="36"/>
                <w:szCs w:val="36"/>
              </w:rPr>
            </w:pPr>
          </w:p>
        </w:tc>
        <w:tc>
          <w:tcPr>
            <w:tcW w:w="1250" w:type="pct"/>
          </w:tcPr>
          <w:p w14:paraId="086F7325" w14:textId="195FE015" w:rsidR="002248DB" w:rsidRPr="00C87CC3" w:rsidRDefault="00ED67B9" w:rsidP="008A5793">
            <w:pPr>
              <w:jc w:val="center"/>
              <w:rPr>
                <w:rFonts w:ascii="Traditional Naskh" w:hAnsi="Traditional Naskh" w:cs="Traditional Naskh"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3398FF5" wp14:editId="29C8D9FF">
                  <wp:extent cx="1303020" cy="868680"/>
                  <wp:effectExtent l="0" t="0" r="0" b="762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36A10A44" w14:textId="675712F3" w:rsidR="002248DB" w:rsidRPr="00C87CC3" w:rsidRDefault="00ED67B9" w:rsidP="008A5793">
            <w:pPr>
              <w:jc w:val="center"/>
              <w:rPr>
                <w:rFonts w:ascii="Traditional Naskh" w:hAnsi="Traditional Naskh" w:cs="Traditional Naskh"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D22DAF" wp14:editId="490BDE2C">
                  <wp:extent cx="1303020" cy="86487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5B13928A" w14:textId="02CCD83A" w:rsidR="002248DB" w:rsidRPr="00C87CC3" w:rsidRDefault="00ED67B9" w:rsidP="008A5793">
            <w:pPr>
              <w:jc w:val="center"/>
              <w:rPr>
                <w:rFonts w:ascii="Traditional Naskh" w:hAnsi="Traditional Naskh" w:cs="Traditional Naskh"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0EEFA6D" wp14:editId="76755A16">
                  <wp:extent cx="1226820" cy="817880"/>
                  <wp:effectExtent l="0" t="0" r="0" b="127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7B9" w14:paraId="3CFBB239" w14:textId="77777777" w:rsidTr="00ED67B9">
        <w:trPr>
          <w:trHeight w:val="583"/>
          <w:jc w:val="center"/>
        </w:trPr>
        <w:tc>
          <w:tcPr>
            <w:tcW w:w="1250" w:type="pct"/>
          </w:tcPr>
          <w:p w14:paraId="3E7C7BF5" w14:textId="77777777" w:rsidR="002248DB" w:rsidRPr="00657035" w:rsidRDefault="002248DB" w:rsidP="008A5793">
            <w:pPr>
              <w:bidi/>
              <w:jc w:val="center"/>
              <w:rPr>
                <w:rFonts w:ascii="Traditional Naskh" w:hAnsi="Traditional Naskh" w:cs="Traditional Naskh"/>
                <w:sz w:val="16"/>
                <w:szCs w:val="16"/>
              </w:rPr>
            </w:pPr>
          </w:p>
          <w:p w14:paraId="48AC2C23" w14:textId="11C4AF40" w:rsidR="002248DB" w:rsidRPr="00657035" w:rsidRDefault="00ED67B9" w:rsidP="008A5793">
            <w:pPr>
              <w:bidi/>
              <w:jc w:val="center"/>
              <w:rPr>
                <w:rFonts w:ascii="Traditional Naskh" w:hAnsi="Traditional Naskh" w:cs="Traditional Naskh"/>
                <w:sz w:val="32"/>
                <w:szCs w:val="32"/>
              </w:rPr>
            </w:pPr>
            <w:r w:rsidRPr="008817C3">
              <w:rPr>
                <w:rFonts w:ascii="Traditional Naskh" w:hAnsi="Traditional Naskh" w:cs="Traditional Naskh"/>
                <w:sz w:val="16"/>
                <w:szCs w:val="16"/>
              </w:rPr>
              <w:t>……………</w:t>
            </w:r>
            <w:r>
              <w:rPr>
                <w:rFonts w:ascii="Traditional Naskh" w:hAnsi="Traditional Naskh" w:cs="Traditional Naskh"/>
                <w:sz w:val="16"/>
                <w:szCs w:val="16"/>
              </w:rPr>
              <w:t>……………………</w:t>
            </w:r>
          </w:p>
        </w:tc>
        <w:tc>
          <w:tcPr>
            <w:tcW w:w="1250" w:type="pct"/>
          </w:tcPr>
          <w:p w14:paraId="20065C3A" w14:textId="77777777" w:rsidR="002248DB" w:rsidRPr="00657035" w:rsidRDefault="002248DB" w:rsidP="008A5793">
            <w:pPr>
              <w:bidi/>
              <w:jc w:val="center"/>
              <w:rPr>
                <w:rFonts w:ascii="Traditional Naskh" w:hAnsi="Traditional Naskh" w:cs="Traditional Naskh"/>
                <w:sz w:val="16"/>
                <w:szCs w:val="16"/>
              </w:rPr>
            </w:pPr>
          </w:p>
          <w:p w14:paraId="2F0CD57E" w14:textId="13388562" w:rsidR="002248DB" w:rsidRPr="00657035" w:rsidRDefault="00ED67B9" w:rsidP="008A5793">
            <w:pPr>
              <w:bidi/>
              <w:jc w:val="center"/>
              <w:rPr>
                <w:rFonts w:ascii="Traditional Naskh" w:hAnsi="Traditional Naskh" w:cs="Traditional Naskh"/>
                <w:sz w:val="32"/>
                <w:szCs w:val="32"/>
              </w:rPr>
            </w:pPr>
            <w:r w:rsidRPr="008817C3">
              <w:rPr>
                <w:rFonts w:ascii="Traditional Naskh" w:hAnsi="Traditional Naskh" w:cs="Traditional Naskh"/>
                <w:sz w:val="16"/>
                <w:szCs w:val="16"/>
              </w:rPr>
              <w:t>……………</w:t>
            </w:r>
            <w:r>
              <w:rPr>
                <w:rFonts w:ascii="Traditional Naskh" w:hAnsi="Traditional Naskh" w:cs="Traditional Naskh"/>
                <w:sz w:val="16"/>
                <w:szCs w:val="16"/>
              </w:rPr>
              <w:t>……………………</w:t>
            </w:r>
          </w:p>
        </w:tc>
        <w:tc>
          <w:tcPr>
            <w:tcW w:w="1250" w:type="pct"/>
          </w:tcPr>
          <w:p w14:paraId="7F76F393" w14:textId="77777777" w:rsidR="002248DB" w:rsidRPr="00657035" w:rsidRDefault="002248DB" w:rsidP="008A5793">
            <w:pPr>
              <w:bidi/>
              <w:jc w:val="center"/>
              <w:rPr>
                <w:rFonts w:ascii="Traditional Naskh" w:hAnsi="Traditional Naskh" w:cs="Traditional Naskh"/>
                <w:sz w:val="16"/>
                <w:szCs w:val="16"/>
              </w:rPr>
            </w:pPr>
          </w:p>
          <w:p w14:paraId="116B5BB8" w14:textId="7E83584B" w:rsidR="002248DB" w:rsidRPr="00657035" w:rsidRDefault="002248DB" w:rsidP="008A5793">
            <w:pPr>
              <w:bidi/>
              <w:jc w:val="center"/>
              <w:rPr>
                <w:rFonts w:ascii="Traditional Naskh" w:hAnsi="Traditional Naskh" w:cs="Traditional Naskh"/>
                <w:sz w:val="32"/>
                <w:szCs w:val="32"/>
              </w:rPr>
            </w:pPr>
            <w:r w:rsidRPr="008817C3">
              <w:rPr>
                <w:rFonts w:ascii="Traditional Naskh" w:hAnsi="Traditional Naskh" w:cs="Traditional Naskh"/>
                <w:sz w:val="16"/>
                <w:szCs w:val="16"/>
              </w:rPr>
              <w:t>……………</w:t>
            </w:r>
            <w:r w:rsidR="00ED67B9">
              <w:rPr>
                <w:rFonts w:ascii="Traditional Naskh" w:hAnsi="Traditional Naskh" w:cs="Traditional Naskh"/>
                <w:sz w:val="16"/>
                <w:szCs w:val="16"/>
              </w:rPr>
              <w:t>………</w:t>
            </w:r>
            <w:r>
              <w:rPr>
                <w:rFonts w:ascii="Traditional Naskh" w:hAnsi="Traditional Naskh" w:cs="Traditional Naskh"/>
                <w:sz w:val="16"/>
                <w:szCs w:val="16"/>
              </w:rPr>
              <w:t>……………</w:t>
            </w:r>
          </w:p>
        </w:tc>
        <w:tc>
          <w:tcPr>
            <w:tcW w:w="1250" w:type="pct"/>
          </w:tcPr>
          <w:p w14:paraId="4AEAD62E" w14:textId="77777777" w:rsidR="002248DB" w:rsidRPr="00657035" w:rsidRDefault="002248DB" w:rsidP="008A5793">
            <w:pPr>
              <w:bidi/>
              <w:jc w:val="center"/>
              <w:rPr>
                <w:rFonts w:ascii="Traditional Naskh" w:hAnsi="Traditional Naskh" w:cs="Traditional Naskh"/>
                <w:sz w:val="16"/>
                <w:szCs w:val="16"/>
              </w:rPr>
            </w:pPr>
          </w:p>
          <w:p w14:paraId="2E2783E5" w14:textId="26D457E2" w:rsidR="002248DB" w:rsidRPr="00657035" w:rsidRDefault="00ED67B9" w:rsidP="008A5793">
            <w:pPr>
              <w:bidi/>
              <w:jc w:val="center"/>
              <w:rPr>
                <w:rFonts w:ascii="Traditional Naskh" w:hAnsi="Traditional Naskh" w:cs="Traditional Naskh"/>
                <w:sz w:val="32"/>
                <w:szCs w:val="32"/>
              </w:rPr>
            </w:pPr>
            <w:r w:rsidRPr="008817C3">
              <w:rPr>
                <w:rFonts w:ascii="Traditional Naskh" w:hAnsi="Traditional Naskh" w:cs="Traditional Naskh"/>
                <w:sz w:val="16"/>
                <w:szCs w:val="16"/>
              </w:rPr>
              <w:t>……………</w:t>
            </w:r>
            <w:r>
              <w:rPr>
                <w:rFonts w:ascii="Traditional Naskh" w:hAnsi="Traditional Naskh" w:cs="Traditional Naskh"/>
                <w:sz w:val="16"/>
                <w:szCs w:val="16"/>
              </w:rPr>
              <w:t>……………………</w:t>
            </w:r>
          </w:p>
        </w:tc>
      </w:tr>
    </w:tbl>
    <w:p w14:paraId="728E48F7" w14:textId="076E483A" w:rsidR="00473213" w:rsidRDefault="00473213" w:rsidP="00473213">
      <w:pPr>
        <w:spacing w:after="0" w:line="240" w:lineRule="auto"/>
        <w:rPr>
          <w:sz w:val="20"/>
          <w:szCs w:val="20"/>
        </w:rPr>
      </w:pPr>
    </w:p>
    <w:p w14:paraId="27BAB0FA" w14:textId="7C1D7EAA" w:rsidR="00D360E6" w:rsidRPr="00187F47" w:rsidRDefault="00D360E6" w:rsidP="005D7AF5">
      <w:pPr>
        <w:bidi/>
        <w:spacing w:after="0" w:line="240" w:lineRule="auto"/>
        <w:rPr>
          <w:rFonts w:ascii="Traditional Naskh" w:hAnsi="Traditional Naskh" w:cs="Traditional Naskh"/>
          <w:b/>
          <w:bCs/>
          <w:sz w:val="36"/>
          <w:szCs w:val="36"/>
        </w:rPr>
      </w:pPr>
    </w:p>
    <w:p w14:paraId="4859C301" w14:textId="6A7DEA0C" w:rsidR="0047192A" w:rsidRDefault="0047192A" w:rsidP="0047192A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5E3B37" w:rsidRPr="00DA279D">
        <w:rPr>
          <w:b/>
          <w:bCs/>
        </w:rPr>
        <w:t xml:space="preserve">- </w:t>
      </w:r>
      <w:r>
        <w:rPr>
          <w:b/>
          <w:bCs/>
        </w:rPr>
        <w:t xml:space="preserve">Verilen renklerin Arapça karşılıklarını </w:t>
      </w:r>
      <w:r w:rsidRPr="00DA279D">
        <w:rPr>
          <w:b/>
          <w:bCs/>
        </w:rPr>
        <w:t>altlarına yazınız. (</w:t>
      </w:r>
      <w:r w:rsidR="00FE4AA0">
        <w:rPr>
          <w:b/>
          <w:bCs/>
        </w:rPr>
        <w:t>5*2=</w:t>
      </w:r>
      <w:r>
        <w:rPr>
          <w:b/>
          <w:bCs/>
        </w:rPr>
        <w:t>10</w:t>
      </w:r>
      <w:r w:rsidRPr="00DA279D">
        <w:rPr>
          <w:b/>
          <w:bCs/>
        </w:rPr>
        <w:t>P)</w:t>
      </w:r>
    </w:p>
    <w:p w14:paraId="369AC60B" w14:textId="77777777" w:rsidR="0047192A" w:rsidRPr="00DA279D" w:rsidRDefault="0047192A" w:rsidP="0047192A">
      <w:pPr>
        <w:spacing w:after="0" w:line="240" w:lineRule="auto"/>
        <w:rPr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47192A" w14:paraId="6286D2FE" w14:textId="77777777" w:rsidTr="002E40D2">
        <w:tc>
          <w:tcPr>
            <w:tcW w:w="1925" w:type="dxa"/>
          </w:tcPr>
          <w:p w14:paraId="6AAC752D" w14:textId="77777777" w:rsidR="0047192A" w:rsidRPr="00EE1A05" w:rsidRDefault="0047192A" w:rsidP="002E40D2">
            <w:pPr>
              <w:jc w:val="center"/>
              <w:rPr>
                <w:b/>
                <w:sz w:val="20"/>
                <w:szCs w:val="20"/>
              </w:rPr>
            </w:pPr>
            <w:r w:rsidRPr="00EE1A05">
              <w:rPr>
                <w:b/>
                <w:sz w:val="20"/>
                <w:szCs w:val="20"/>
              </w:rPr>
              <w:t>Pembe</w:t>
            </w:r>
          </w:p>
        </w:tc>
        <w:tc>
          <w:tcPr>
            <w:tcW w:w="1926" w:type="dxa"/>
          </w:tcPr>
          <w:p w14:paraId="75182FBD" w14:textId="77777777" w:rsidR="0047192A" w:rsidRPr="00EE1A05" w:rsidRDefault="0047192A" w:rsidP="002E40D2">
            <w:pPr>
              <w:jc w:val="center"/>
              <w:rPr>
                <w:b/>
                <w:sz w:val="20"/>
                <w:szCs w:val="20"/>
              </w:rPr>
            </w:pPr>
            <w:r w:rsidRPr="00EE1A05">
              <w:rPr>
                <w:b/>
                <w:sz w:val="20"/>
                <w:szCs w:val="20"/>
              </w:rPr>
              <w:t>Sarı</w:t>
            </w:r>
          </w:p>
        </w:tc>
        <w:tc>
          <w:tcPr>
            <w:tcW w:w="1925" w:type="dxa"/>
          </w:tcPr>
          <w:p w14:paraId="3BEC512F" w14:textId="77777777" w:rsidR="0047192A" w:rsidRPr="00EE1A05" w:rsidRDefault="0047192A" w:rsidP="002E40D2">
            <w:pPr>
              <w:jc w:val="center"/>
              <w:rPr>
                <w:b/>
                <w:sz w:val="20"/>
                <w:szCs w:val="20"/>
              </w:rPr>
            </w:pPr>
            <w:r w:rsidRPr="00EE1A05">
              <w:rPr>
                <w:b/>
                <w:sz w:val="20"/>
                <w:szCs w:val="20"/>
              </w:rPr>
              <w:t>Kırmızı</w:t>
            </w:r>
          </w:p>
        </w:tc>
        <w:tc>
          <w:tcPr>
            <w:tcW w:w="1926" w:type="dxa"/>
          </w:tcPr>
          <w:p w14:paraId="73F344B9" w14:textId="77777777" w:rsidR="0047192A" w:rsidRPr="00EE1A05" w:rsidRDefault="0047192A" w:rsidP="002E40D2">
            <w:pPr>
              <w:jc w:val="center"/>
              <w:rPr>
                <w:b/>
                <w:sz w:val="20"/>
                <w:szCs w:val="20"/>
              </w:rPr>
            </w:pPr>
            <w:r w:rsidRPr="00EE1A05">
              <w:rPr>
                <w:b/>
                <w:sz w:val="20"/>
                <w:szCs w:val="20"/>
              </w:rPr>
              <w:t>Beyaz</w:t>
            </w:r>
          </w:p>
        </w:tc>
        <w:tc>
          <w:tcPr>
            <w:tcW w:w="1926" w:type="dxa"/>
          </w:tcPr>
          <w:p w14:paraId="56A06671" w14:textId="77777777" w:rsidR="0047192A" w:rsidRPr="00EE1A05" w:rsidRDefault="0047192A" w:rsidP="002E40D2">
            <w:pPr>
              <w:jc w:val="center"/>
              <w:rPr>
                <w:b/>
                <w:sz w:val="20"/>
                <w:szCs w:val="20"/>
              </w:rPr>
            </w:pPr>
            <w:r w:rsidRPr="00EE1A05">
              <w:rPr>
                <w:b/>
                <w:sz w:val="20"/>
                <w:szCs w:val="20"/>
              </w:rPr>
              <w:t>Mavi</w:t>
            </w:r>
          </w:p>
        </w:tc>
      </w:tr>
      <w:tr w:rsidR="0047192A" w14:paraId="370309CF" w14:textId="77777777" w:rsidTr="002E40D2">
        <w:tc>
          <w:tcPr>
            <w:tcW w:w="1925" w:type="dxa"/>
          </w:tcPr>
          <w:p w14:paraId="69594139" w14:textId="77777777" w:rsidR="0047192A" w:rsidRPr="00D360E6" w:rsidRDefault="0047192A" w:rsidP="002E40D2">
            <w:pPr>
              <w:rPr>
                <w:sz w:val="28"/>
                <w:szCs w:val="28"/>
              </w:rPr>
            </w:pPr>
          </w:p>
          <w:p w14:paraId="20281794" w14:textId="77777777" w:rsidR="0047192A" w:rsidRPr="00122BEA" w:rsidRDefault="0047192A" w:rsidP="002E40D2">
            <w:pPr>
              <w:rPr>
                <w:sz w:val="20"/>
                <w:szCs w:val="20"/>
              </w:rPr>
            </w:pPr>
            <w:r w:rsidRPr="00122BEA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26" w:type="dxa"/>
          </w:tcPr>
          <w:p w14:paraId="3D1D4383" w14:textId="77777777" w:rsidR="0047192A" w:rsidRPr="00D360E6" w:rsidRDefault="0047192A" w:rsidP="002E40D2">
            <w:pPr>
              <w:rPr>
                <w:sz w:val="28"/>
                <w:szCs w:val="28"/>
              </w:rPr>
            </w:pPr>
          </w:p>
          <w:p w14:paraId="26B3BBA7" w14:textId="77777777" w:rsidR="0047192A" w:rsidRPr="00122BEA" w:rsidRDefault="0047192A" w:rsidP="002E40D2">
            <w:pPr>
              <w:rPr>
                <w:sz w:val="20"/>
                <w:szCs w:val="20"/>
              </w:rPr>
            </w:pPr>
            <w:r w:rsidRPr="00122BEA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25" w:type="dxa"/>
          </w:tcPr>
          <w:p w14:paraId="5832BEF2" w14:textId="77777777" w:rsidR="0047192A" w:rsidRPr="00D360E6" w:rsidRDefault="0047192A" w:rsidP="002E40D2">
            <w:pPr>
              <w:jc w:val="center"/>
              <w:rPr>
                <w:sz w:val="28"/>
                <w:szCs w:val="28"/>
              </w:rPr>
            </w:pPr>
          </w:p>
          <w:p w14:paraId="2DD43C7B" w14:textId="77777777" w:rsidR="0047192A" w:rsidRPr="00122BEA" w:rsidRDefault="0047192A" w:rsidP="002E40D2">
            <w:pPr>
              <w:jc w:val="center"/>
              <w:rPr>
                <w:sz w:val="20"/>
                <w:szCs w:val="20"/>
              </w:rPr>
            </w:pPr>
            <w:r w:rsidRPr="00122BEA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26" w:type="dxa"/>
          </w:tcPr>
          <w:p w14:paraId="42210A1C" w14:textId="77777777" w:rsidR="0047192A" w:rsidRPr="00D360E6" w:rsidRDefault="0047192A" w:rsidP="002E40D2">
            <w:pPr>
              <w:jc w:val="center"/>
              <w:rPr>
                <w:sz w:val="28"/>
                <w:szCs w:val="28"/>
              </w:rPr>
            </w:pPr>
          </w:p>
          <w:p w14:paraId="088D9C55" w14:textId="77777777" w:rsidR="0047192A" w:rsidRPr="00122BEA" w:rsidRDefault="0047192A" w:rsidP="002E40D2">
            <w:pPr>
              <w:jc w:val="center"/>
              <w:rPr>
                <w:sz w:val="20"/>
                <w:szCs w:val="20"/>
              </w:rPr>
            </w:pPr>
            <w:r w:rsidRPr="00122BEA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26" w:type="dxa"/>
          </w:tcPr>
          <w:p w14:paraId="3BB31948" w14:textId="77777777" w:rsidR="0047192A" w:rsidRPr="00D360E6" w:rsidRDefault="0047192A" w:rsidP="002E40D2">
            <w:pPr>
              <w:jc w:val="center"/>
              <w:rPr>
                <w:sz w:val="28"/>
                <w:szCs w:val="28"/>
              </w:rPr>
            </w:pPr>
          </w:p>
          <w:p w14:paraId="60DDC608" w14:textId="77777777" w:rsidR="0047192A" w:rsidRPr="00122BEA" w:rsidRDefault="0047192A" w:rsidP="002E40D2">
            <w:pPr>
              <w:jc w:val="center"/>
              <w:rPr>
                <w:sz w:val="20"/>
                <w:szCs w:val="20"/>
              </w:rPr>
            </w:pPr>
            <w:r w:rsidRPr="00122BEA"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24EB704C" w14:textId="67C96CE4" w:rsidR="00D360E6" w:rsidRDefault="00D360E6" w:rsidP="00413F24">
      <w:pPr>
        <w:spacing w:after="0" w:line="240" w:lineRule="auto"/>
        <w:rPr>
          <w:sz w:val="20"/>
          <w:szCs w:val="20"/>
        </w:rPr>
      </w:pPr>
    </w:p>
    <w:p w14:paraId="39A33351" w14:textId="08CFD254" w:rsidR="0047192A" w:rsidRDefault="0047192A" w:rsidP="00413F24">
      <w:pPr>
        <w:spacing w:after="0" w:line="240" w:lineRule="auto"/>
        <w:rPr>
          <w:b/>
          <w:bCs/>
        </w:rPr>
      </w:pPr>
    </w:p>
    <w:p w14:paraId="6FF3BF5E" w14:textId="41AE5F9A" w:rsidR="0047192A" w:rsidRPr="0047192A" w:rsidRDefault="0047192A" w:rsidP="00413F24">
      <w:pPr>
        <w:spacing w:after="0" w:line="240" w:lineRule="auto"/>
        <w:rPr>
          <w:b/>
          <w:bCs/>
        </w:rPr>
      </w:pPr>
      <w:r>
        <w:rPr>
          <w:b/>
        </w:rPr>
        <w:t>3</w:t>
      </w:r>
      <w:r w:rsidRPr="0047192A">
        <w:rPr>
          <w:b/>
        </w:rPr>
        <w:t>-Görselde geçen “</w:t>
      </w:r>
      <w:r w:rsidRPr="00713F4F">
        <w:rPr>
          <w:b/>
          <w:i/>
        </w:rPr>
        <w:t>Türkiye’nin doğusu</w:t>
      </w:r>
      <w:r w:rsidRPr="0047192A">
        <w:rPr>
          <w:b/>
        </w:rPr>
        <w:t>” ifadesini Arapça olarak yazınız.</w:t>
      </w:r>
      <w:r>
        <w:rPr>
          <w:b/>
        </w:rPr>
        <w:t>(10P)</w:t>
      </w:r>
    </w:p>
    <w:p w14:paraId="54D5A0A6" w14:textId="05916431" w:rsidR="0047192A" w:rsidRDefault="0047192A" w:rsidP="00413F24">
      <w:pPr>
        <w:spacing w:after="0" w:line="240" w:lineRule="auto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D7327AD" wp14:editId="1ACD26DD">
            <wp:simplePos x="0" y="0"/>
            <wp:positionH relativeFrom="margin">
              <wp:posOffset>590550</wp:posOffset>
            </wp:positionH>
            <wp:positionV relativeFrom="paragraph">
              <wp:posOffset>63500</wp:posOffset>
            </wp:positionV>
            <wp:extent cx="4945380" cy="1653540"/>
            <wp:effectExtent l="0" t="0" r="7620" b="381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65E7D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0DB33291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6F3167BC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31F9A349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6ACF44EC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4710DAE7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6B44DD61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792B7EC9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1DCE1830" w14:textId="77777777" w:rsidR="0047192A" w:rsidRDefault="0047192A" w:rsidP="00413F24">
      <w:pPr>
        <w:spacing w:after="0" w:line="240" w:lineRule="auto"/>
        <w:rPr>
          <w:b/>
          <w:bCs/>
        </w:rPr>
      </w:pPr>
    </w:p>
    <w:p w14:paraId="3F8325F4" w14:textId="23519DDE" w:rsidR="0026455D" w:rsidRDefault="0026455D" w:rsidP="00413F24">
      <w:pPr>
        <w:spacing w:after="0" w:line="240" w:lineRule="auto"/>
        <w:rPr>
          <w:b/>
          <w:bCs/>
        </w:rPr>
      </w:pPr>
    </w:p>
    <w:p w14:paraId="0D2200C1" w14:textId="77777777" w:rsidR="00BE7209" w:rsidRDefault="00BE7209" w:rsidP="00413F24">
      <w:pPr>
        <w:spacing w:after="0" w:line="240" w:lineRule="auto"/>
        <w:rPr>
          <w:b/>
          <w:bCs/>
        </w:rPr>
      </w:pPr>
    </w:p>
    <w:p w14:paraId="665A84BE" w14:textId="18FFA51F" w:rsidR="0047192A" w:rsidRDefault="0026455D" w:rsidP="0026455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</w:t>
      </w:r>
    </w:p>
    <w:p w14:paraId="4801FC89" w14:textId="4289397A" w:rsidR="0047192A" w:rsidRDefault="0047192A" w:rsidP="00413F24">
      <w:pPr>
        <w:spacing w:after="0" w:line="240" w:lineRule="auto"/>
        <w:rPr>
          <w:b/>
          <w:bCs/>
        </w:rPr>
      </w:pPr>
    </w:p>
    <w:p w14:paraId="52A9ED85" w14:textId="358C4CDD" w:rsidR="00AA233A" w:rsidRDefault="00AA233A" w:rsidP="00413F24">
      <w:pPr>
        <w:spacing w:after="0" w:line="240" w:lineRule="auto"/>
        <w:rPr>
          <w:b/>
          <w:bCs/>
        </w:rPr>
      </w:pPr>
    </w:p>
    <w:p w14:paraId="49D32E9C" w14:textId="4ED6ACEF" w:rsidR="00B91197" w:rsidRDefault="0047192A" w:rsidP="00413F24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5528E5" w:rsidRPr="00DA279D">
        <w:rPr>
          <w:b/>
          <w:bCs/>
        </w:rPr>
        <w:t>- Aşağıda</w:t>
      </w:r>
      <w:r w:rsidR="007B0A70">
        <w:rPr>
          <w:b/>
          <w:bCs/>
        </w:rPr>
        <w:t xml:space="preserve"> verilen cümleleri </w:t>
      </w:r>
      <w:r w:rsidR="00AA233A">
        <w:rPr>
          <w:b/>
          <w:bCs/>
        </w:rPr>
        <w:t xml:space="preserve">tabloda </w:t>
      </w:r>
      <w:r w:rsidR="007B0A70">
        <w:rPr>
          <w:b/>
          <w:bCs/>
        </w:rPr>
        <w:t xml:space="preserve">verilen uygun gereklilik ifadeleri ile tamamlayınız. </w:t>
      </w:r>
      <w:r w:rsidR="00413F24" w:rsidRPr="00DA279D">
        <w:rPr>
          <w:b/>
          <w:bCs/>
        </w:rPr>
        <w:t>(</w:t>
      </w:r>
      <w:r w:rsidR="00FE4AA0">
        <w:rPr>
          <w:b/>
          <w:bCs/>
        </w:rPr>
        <w:t>5*4=</w:t>
      </w:r>
      <w:r w:rsidR="005D7AF5">
        <w:rPr>
          <w:b/>
          <w:bCs/>
        </w:rPr>
        <w:t>20</w:t>
      </w:r>
      <w:r w:rsidR="00413F24" w:rsidRPr="00DA279D">
        <w:rPr>
          <w:b/>
          <w:bCs/>
        </w:rPr>
        <w:t xml:space="preserve"> P)</w:t>
      </w:r>
    </w:p>
    <w:p w14:paraId="3E027170" w14:textId="1CA0BEB2" w:rsidR="003809C0" w:rsidRDefault="00AA233A" w:rsidP="00413F24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5EBA500" wp14:editId="47D79C19">
            <wp:simplePos x="0" y="0"/>
            <wp:positionH relativeFrom="column">
              <wp:posOffset>1215390</wp:posOffset>
            </wp:positionH>
            <wp:positionV relativeFrom="paragraph">
              <wp:posOffset>37465</wp:posOffset>
            </wp:positionV>
            <wp:extent cx="3451860" cy="571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6773C" w14:textId="54F46C07" w:rsidR="00AA233A" w:rsidRDefault="00AA233A" w:rsidP="00413F24">
      <w:pPr>
        <w:spacing w:after="0" w:line="240" w:lineRule="auto"/>
        <w:rPr>
          <w:b/>
          <w:bCs/>
        </w:rPr>
      </w:pPr>
    </w:p>
    <w:p w14:paraId="2157116B" w14:textId="6C839AF1" w:rsidR="00AA233A" w:rsidRDefault="00AA233A" w:rsidP="00413F24">
      <w:pPr>
        <w:spacing w:after="0" w:line="240" w:lineRule="auto"/>
        <w:rPr>
          <w:b/>
          <w:bCs/>
        </w:rPr>
      </w:pPr>
    </w:p>
    <w:p w14:paraId="0FDBFD8C" w14:textId="77777777" w:rsidR="00BE7209" w:rsidRDefault="00BE7209" w:rsidP="00413F24">
      <w:pPr>
        <w:spacing w:after="0" w:line="240" w:lineRule="auto"/>
        <w:rPr>
          <w:b/>
          <w:bCs/>
        </w:rPr>
      </w:pPr>
    </w:p>
    <w:p w14:paraId="5D903CA0" w14:textId="77777777" w:rsidR="00A71BF8" w:rsidRPr="00A71BF8" w:rsidRDefault="00A71BF8" w:rsidP="00413F24">
      <w:pPr>
        <w:spacing w:after="0" w:line="240" w:lineRule="auto"/>
        <w:rPr>
          <w:b/>
          <w:bCs/>
          <w:sz w:val="16"/>
          <w:szCs w:val="16"/>
        </w:rPr>
      </w:pPr>
    </w:p>
    <w:p w14:paraId="33A28D63" w14:textId="33806FDD" w:rsidR="007B0A70" w:rsidRPr="00BE7209" w:rsidRDefault="00A71BF8" w:rsidP="00AA233A">
      <w:pPr>
        <w:bidi/>
        <w:spacing w:after="0" w:line="360" w:lineRule="auto"/>
        <w:rPr>
          <w:rFonts w:ascii="Traditional Naskh" w:hAnsi="Traditional Naskh" w:cs="Traditional Naskh"/>
          <w:sz w:val="32"/>
          <w:szCs w:val="32"/>
        </w:rPr>
      </w:pPr>
      <w:r>
        <w:rPr>
          <w:rFonts w:ascii="Traditional Naskh" w:hAnsi="Traditional Naskh" w:cs="Traditional Naskh"/>
          <w:sz w:val="32"/>
          <w:szCs w:val="32"/>
        </w:rPr>
        <w:t xml:space="preserve"> </w:t>
      </w:r>
      <w:r w:rsidR="007B0A70" w:rsidRPr="00BE7209">
        <w:rPr>
          <w:rFonts w:ascii="Traditional Naskh" w:hAnsi="Traditional Naskh" w:cs="Traditional Naskh"/>
          <w:sz w:val="32"/>
          <w:szCs w:val="32"/>
        </w:rPr>
        <w:t xml:space="preserve">..................... </w:t>
      </w:r>
      <w:r w:rsidRPr="00BE7209">
        <w:rPr>
          <w:rFonts w:ascii="Traditional Naskh" w:hAnsi="Traditional Naskh" w:cs="Traditional Naskh"/>
          <w:sz w:val="32"/>
          <w:szCs w:val="32"/>
          <w:rtl/>
        </w:rPr>
        <w:t>أَنْ يَذْهَبَ إِلَى مَدْرَسَتِهِ فِي الصَّبَاحِ</w:t>
      </w:r>
      <w:r w:rsidR="007B0A70" w:rsidRPr="00BE7209">
        <w:rPr>
          <w:rFonts w:ascii="Traditional Naskh" w:hAnsi="Traditional Naskh" w:cs="Traditional Naskh"/>
          <w:sz w:val="32"/>
          <w:szCs w:val="32"/>
        </w:rPr>
        <w:t>.</w:t>
      </w:r>
    </w:p>
    <w:p w14:paraId="7E16CFED" w14:textId="55777825" w:rsidR="007B0A70" w:rsidRPr="00BE7209" w:rsidRDefault="007B0A70" w:rsidP="00AA233A">
      <w:pPr>
        <w:bidi/>
        <w:spacing w:after="0" w:line="360" w:lineRule="auto"/>
        <w:rPr>
          <w:rFonts w:ascii="Traditional Naskh" w:hAnsi="Traditional Naskh" w:cs="Traditional Naskh"/>
          <w:sz w:val="32"/>
          <w:szCs w:val="32"/>
        </w:rPr>
      </w:pPr>
      <w:r w:rsidRPr="00BE7209">
        <w:rPr>
          <w:rFonts w:ascii="Traditional Naskh" w:hAnsi="Traditional Naskh" w:cs="Traditional Naskh"/>
          <w:sz w:val="32"/>
          <w:szCs w:val="32"/>
        </w:rPr>
        <w:t xml:space="preserve"> ..................... </w:t>
      </w:r>
      <w:r w:rsidRPr="00BE7209">
        <w:rPr>
          <w:rFonts w:ascii="Traditional Naskh" w:hAnsi="Traditional Naskh" w:cs="Traditional Naskh"/>
          <w:sz w:val="32"/>
          <w:szCs w:val="32"/>
          <w:rtl/>
        </w:rPr>
        <w:t>أَنْ أَذْهَبَ إِلَى إِزْمِير مَرَّةً أُخْرَى</w:t>
      </w:r>
      <w:r w:rsidRPr="00BE7209">
        <w:rPr>
          <w:rFonts w:ascii="Traditional Naskh" w:hAnsi="Traditional Naskh" w:cs="Traditional Naskh"/>
          <w:sz w:val="32"/>
          <w:szCs w:val="32"/>
        </w:rPr>
        <w:t>.</w:t>
      </w:r>
    </w:p>
    <w:p w14:paraId="4C33A372" w14:textId="02A23F67" w:rsidR="007B0A70" w:rsidRPr="00BE7209" w:rsidRDefault="007B0A70" w:rsidP="00AA233A">
      <w:pPr>
        <w:bidi/>
        <w:spacing w:after="0" w:line="360" w:lineRule="auto"/>
        <w:rPr>
          <w:rFonts w:ascii="Traditional Naskh" w:hAnsi="Traditional Naskh" w:cs="Traditional Naskh"/>
          <w:sz w:val="32"/>
          <w:szCs w:val="32"/>
        </w:rPr>
      </w:pPr>
      <w:r w:rsidRPr="00BE7209">
        <w:rPr>
          <w:rFonts w:ascii="Traditional Naskh" w:hAnsi="Traditional Naskh" w:cs="Traditional Naskh"/>
          <w:sz w:val="32"/>
          <w:szCs w:val="32"/>
        </w:rPr>
        <w:t xml:space="preserve">  ..................... </w:t>
      </w:r>
      <w:r w:rsidRPr="00BE7209">
        <w:rPr>
          <w:rFonts w:ascii="Traditional Naskh" w:hAnsi="Traditional Naskh" w:cs="Traditional Naskh"/>
          <w:sz w:val="32"/>
          <w:szCs w:val="32"/>
          <w:rtl/>
        </w:rPr>
        <w:t>أَنْ تَكْتُبَ رِسَالَتَكَ مَرّةً ثَانِيَةً</w:t>
      </w:r>
      <w:r w:rsidRPr="00BE7209">
        <w:rPr>
          <w:rFonts w:ascii="Traditional Naskh" w:hAnsi="Traditional Naskh" w:cs="Traditional Naskh"/>
          <w:sz w:val="32"/>
          <w:szCs w:val="32"/>
        </w:rPr>
        <w:t>.</w:t>
      </w:r>
    </w:p>
    <w:p w14:paraId="56D72B5F" w14:textId="6060BD4E" w:rsidR="00D360E6" w:rsidRPr="00BE7209" w:rsidRDefault="007B0A70" w:rsidP="00AA233A">
      <w:pPr>
        <w:bidi/>
        <w:spacing w:after="0" w:line="360" w:lineRule="auto"/>
        <w:rPr>
          <w:rFonts w:ascii="Traditional Naskh" w:hAnsi="Traditional Naskh" w:cs="Traditional Naskh"/>
          <w:sz w:val="32"/>
          <w:szCs w:val="32"/>
        </w:rPr>
      </w:pPr>
      <w:r w:rsidRPr="00BE7209">
        <w:rPr>
          <w:rFonts w:ascii="Traditional Naskh" w:hAnsi="Traditional Naskh" w:cs="Traditional Naskh"/>
          <w:sz w:val="32"/>
          <w:szCs w:val="32"/>
        </w:rPr>
        <w:t xml:space="preserve">  ..................... </w:t>
      </w:r>
      <w:r w:rsidRPr="00BE7209">
        <w:rPr>
          <w:rFonts w:ascii="Traditional Naskh" w:hAnsi="Traditional Naskh" w:cs="Traditional Naskh"/>
          <w:sz w:val="32"/>
          <w:szCs w:val="32"/>
          <w:rtl/>
        </w:rPr>
        <w:t>أَنْ تَذْهَبِي إِلَى مَدْرَسَتِكِ فِي وَقْتِهَا</w:t>
      </w:r>
      <w:r w:rsidRPr="00BE7209">
        <w:rPr>
          <w:rFonts w:ascii="Traditional Naskh" w:hAnsi="Traditional Naskh" w:cs="Traditional Naskh"/>
          <w:sz w:val="32"/>
          <w:szCs w:val="32"/>
        </w:rPr>
        <w:t>.</w:t>
      </w:r>
    </w:p>
    <w:p w14:paraId="58BC5BBD" w14:textId="403FF406" w:rsidR="00A71BF8" w:rsidRDefault="0047192A" w:rsidP="00A71BF8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</w:rPr>
        <w:lastRenderedPageBreak/>
        <w:t>6</w:t>
      </w:r>
      <w:r w:rsidR="006B4210" w:rsidRPr="00DF7605">
        <w:rPr>
          <w:b/>
          <w:bCs/>
        </w:rPr>
        <w:t xml:space="preserve">- </w:t>
      </w:r>
      <w:r w:rsidR="00DF7605" w:rsidRPr="003809C0">
        <w:rPr>
          <w:rFonts w:cstheme="minorHAnsi"/>
          <w:b/>
        </w:rPr>
        <w:t xml:space="preserve">Aşağıdaki cümleyi </w:t>
      </w:r>
      <w:r w:rsidR="004B64E2">
        <w:rPr>
          <w:rFonts w:cstheme="minorHAnsi"/>
          <w:b/>
        </w:rPr>
        <w:t>Türkçeye</w:t>
      </w:r>
      <w:r w:rsidR="00DF7605" w:rsidRPr="003809C0">
        <w:rPr>
          <w:rFonts w:cstheme="minorHAnsi"/>
          <w:b/>
        </w:rPr>
        <w:t xml:space="preserve"> çeviriniz</w:t>
      </w:r>
      <w:r w:rsidR="00311867">
        <w:rPr>
          <w:rFonts w:cstheme="minorHAnsi"/>
          <w:b/>
        </w:rPr>
        <w:t>.</w:t>
      </w:r>
      <w:r w:rsidR="00DF7605" w:rsidRPr="003809C0">
        <w:rPr>
          <w:rFonts w:cstheme="minorHAnsi"/>
          <w:b/>
          <w:bCs/>
        </w:rPr>
        <w:t xml:space="preserve"> </w:t>
      </w:r>
      <w:r w:rsidR="00A71BF8" w:rsidRPr="003809C0">
        <w:rPr>
          <w:rFonts w:cstheme="minorHAnsi"/>
          <w:b/>
          <w:bCs/>
        </w:rPr>
        <w:t>(</w:t>
      </w:r>
      <w:r w:rsidR="00FE4AA0">
        <w:rPr>
          <w:rFonts w:cstheme="minorHAnsi"/>
          <w:b/>
          <w:bCs/>
        </w:rPr>
        <w:t>10</w:t>
      </w:r>
      <w:r w:rsidR="00A71BF8" w:rsidRPr="003809C0">
        <w:rPr>
          <w:rFonts w:cstheme="minorHAnsi"/>
          <w:b/>
          <w:bCs/>
        </w:rPr>
        <w:t>P)</w:t>
      </w:r>
    </w:p>
    <w:p w14:paraId="091A6C9C" w14:textId="29702A64" w:rsidR="00DF7605" w:rsidRDefault="004B64E2" w:rsidP="004B64E2">
      <w:pPr>
        <w:spacing w:after="0" w:line="240" w:lineRule="auto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6675B5C" wp14:editId="736A2C7E">
            <wp:simplePos x="0" y="0"/>
            <wp:positionH relativeFrom="margin">
              <wp:posOffset>3562350</wp:posOffset>
            </wp:positionH>
            <wp:positionV relativeFrom="paragraph">
              <wp:posOffset>168275</wp:posOffset>
            </wp:positionV>
            <wp:extent cx="2727960" cy="434340"/>
            <wp:effectExtent l="0" t="0" r="0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70F53" w14:textId="77777777" w:rsidR="004B64E2" w:rsidRPr="004B64E2" w:rsidRDefault="004B64E2" w:rsidP="004B64E2">
      <w:pPr>
        <w:spacing w:after="0" w:line="240" w:lineRule="auto"/>
        <w:rPr>
          <w:b/>
          <w:bCs/>
        </w:rPr>
      </w:pPr>
    </w:p>
    <w:p w14:paraId="08267BE9" w14:textId="770885CE" w:rsidR="00473213" w:rsidRDefault="004B64E2" w:rsidP="004B64E2">
      <w:pPr>
        <w:spacing w:after="0" w:line="240" w:lineRule="auto"/>
        <w:rPr>
          <w:sz w:val="20"/>
          <w:szCs w:val="20"/>
        </w:rPr>
      </w:pPr>
      <w:r>
        <w:t>…………………………………………………………………………….</w:t>
      </w:r>
    </w:p>
    <w:p w14:paraId="538A6000" w14:textId="501BE1C7" w:rsidR="0047192A" w:rsidRPr="005204E3" w:rsidRDefault="0047192A" w:rsidP="00473213">
      <w:pPr>
        <w:spacing w:after="0" w:line="240" w:lineRule="auto"/>
        <w:rPr>
          <w:sz w:val="20"/>
          <w:szCs w:val="20"/>
        </w:rPr>
      </w:pPr>
    </w:p>
    <w:p w14:paraId="4A021AEA" w14:textId="6391A4D0" w:rsidR="007E14EF" w:rsidRDefault="007E14EF" w:rsidP="00C57713">
      <w:pPr>
        <w:spacing w:after="0" w:line="240" w:lineRule="auto"/>
        <w:jc w:val="both"/>
        <w:rPr>
          <w:b/>
          <w:bCs/>
        </w:rPr>
      </w:pPr>
    </w:p>
    <w:p w14:paraId="7B3D6189" w14:textId="5968DE49" w:rsidR="00473213" w:rsidRPr="00DA279D" w:rsidRDefault="00937ED1" w:rsidP="00C57713">
      <w:pPr>
        <w:spacing w:after="0" w:line="240" w:lineRule="auto"/>
        <w:jc w:val="both"/>
        <w:rPr>
          <w:b/>
          <w:bCs/>
        </w:rPr>
      </w:pPr>
      <w:r w:rsidRPr="00DA279D">
        <w:rPr>
          <w:b/>
          <w:bCs/>
        </w:rPr>
        <w:t>8</w:t>
      </w:r>
      <w:r w:rsidR="000965EB" w:rsidRPr="00DA279D">
        <w:rPr>
          <w:b/>
          <w:bCs/>
        </w:rPr>
        <w:t xml:space="preserve">- </w:t>
      </w:r>
      <w:r w:rsidR="00473213" w:rsidRPr="00DA279D">
        <w:rPr>
          <w:b/>
          <w:bCs/>
        </w:rPr>
        <w:t xml:space="preserve">Aşağıdaki </w:t>
      </w:r>
      <w:r w:rsidR="00DF7605">
        <w:rPr>
          <w:b/>
          <w:bCs/>
        </w:rPr>
        <w:t>metni</w:t>
      </w:r>
      <w:r w:rsidR="00C57713">
        <w:rPr>
          <w:b/>
          <w:bCs/>
        </w:rPr>
        <w:t xml:space="preserve"> </w:t>
      </w:r>
      <w:r w:rsidR="00DF7605">
        <w:rPr>
          <w:b/>
          <w:bCs/>
        </w:rPr>
        <w:t>Türkçeye çeviriniz</w:t>
      </w:r>
      <w:r w:rsidR="00473213" w:rsidRPr="00DA279D">
        <w:rPr>
          <w:b/>
          <w:bCs/>
        </w:rPr>
        <w:t>. (</w:t>
      </w:r>
      <w:r w:rsidR="009D623A">
        <w:rPr>
          <w:b/>
          <w:bCs/>
        </w:rPr>
        <w:t>5*6=3</w:t>
      </w:r>
      <w:r w:rsidR="00172AC2">
        <w:rPr>
          <w:b/>
          <w:bCs/>
        </w:rPr>
        <w:t>0</w:t>
      </w:r>
      <w:r w:rsidR="00473213" w:rsidRPr="00DA279D">
        <w:rPr>
          <w:b/>
          <w:bCs/>
        </w:rPr>
        <w:t xml:space="preserve"> P)</w:t>
      </w:r>
    </w:p>
    <w:p w14:paraId="7CD3B84F" w14:textId="41B4D065" w:rsidR="00473213" w:rsidRPr="00172AC2" w:rsidRDefault="007303A4" w:rsidP="00172AC2">
      <w:pPr>
        <w:bidi/>
        <w:spacing w:after="0" w:line="240" w:lineRule="auto"/>
        <w:rPr>
          <w:rFonts w:ascii="Traditional Naskh" w:hAnsi="Traditional Naskh" w:cs="Traditional Naskh"/>
          <w:sz w:val="20"/>
          <w:szCs w:val="20"/>
        </w:rPr>
      </w:pPr>
      <w:r>
        <w:rPr>
          <w:rFonts w:cstheme="minorHAnsi"/>
          <w:b/>
          <w:bCs/>
          <w:noProof/>
          <w:shd w:val="clear" w:color="auto" w:fill="FFFFFF"/>
          <w:lang w:eastAsia="tr-TR"/>
        </w:rPr>
        <w:drawing>
          <wp:anchor distT="0" distB="0" distL="114300" distR="114300" simplePos="0" relativeHeight="251660288" behindDoc="0" locked="0" layoutInCell="1" allowOverlap="1" wp14:anchorId="07D2A3D0" wp14:editId="7F1B84BB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758440" cy="2926080"/>
            <wp:effectExtent l="0" t="0" r="381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9C8AD" w14:textId="22C3C872" w:rsidR="000B5146" w:rsidRPr="00172AC2" w:rsidRDefault="000B5146" w:rsidP="00172AC2">
      <w:pPr>
        <w:bidi/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</w:pPr>
    </w:p>
    <w:p w14:paraId="3084B8A3" w14:textId="3AD30135" w:rsidR="000B5146" w:rsidRDefault="000B5146" w:rsidP="000B5146">
      <w:pPr>
        <w:rPr>
          <w:rFonts w:cstheme="minorHAnsi"/>
          <w:b/>
          <w:bCs/>
          <w:shd w:val="clear" w:color="auto" w:fill="FFFFFF"/>
          <w:rtl/>
        </w:rPr>
      </w:pPr>
    </w:p>
    <w:p w14:paraId="5F59C5B7" w14:textId="13903A9D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14FF3473" w14:textId="180CE4DE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1C6FE588" w14:textId="5EE68AC8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2CE84050" w14:textId="77777777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1CB8CBE9" w14:textId="77777777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6D111283" w14:textId="0791A5DC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7994AADB" w14:textId="77777777" w:rsidR="00AA233A" w:rsidRDefault="00AA233A" w:rsidP="000B5146">
      <w:pPr>
        <w:rPr>
          <w:rFonts w:cstheme="minorHAnsi"/>
          <w:b/>
          <w:bCs/>
          <w:shd w:val="clear" w:color="auto" w:fill="FFFFFF"/>
        </w:rPr>
      </w:pPr>
    </w:p>
    <w:p w14:paraId="2868BEF9" w14:textId="4B39E206" w:rsidR="003809C0" w:rsidRDefault="003809C0" w:rsidP="000B5146">
      <w:pPr>
        <w:rPr>
          <w:rFonts w:cstheme="minorHAnsi"/>
          <w:b/>
          <w:bCs/>
          <w:shd w:val="clear" w:color="auto" w:fill="FFFFFF"/>
        </w:rPr>
      </w:pPr>
    </w:p>
    <w:p w14:paraId="06A0CA96" w14:textId="77777777" w:rsidR="00032AC5" w:rsidRDefault="00032AC5" w:rsidP="000B5146">
      <w:pPr>
        <w:rPr>
          <w:rFonts w:cstheme="minorHAnsi"/>
          <w:b/>
          <w:bCs/>
          <w:shd w:val="clear" w:color="auto" w:fill="FFFFFF"/>
        </w:rPr>
      </w:pPr>
    </w:p>
    <w:p w14:paraId="6D5D89FC" w14:textId="4E23C862" w:rsidR="00187F47" w:rsidRDefault="00DA279D" w:rsidP="000B5146">
      <w:pPr>
        <w:rPr>
          <w:rFonts w:cstheme="minorHAnsi"/>
          <w:b/>
          <w:bCs/>
        </w:rPr>
      </w:pPr>
      <w:r w:rsidRPr="00DA279D">
        <w:rPr>
          <w:rFonts w:cstheme="minorHAnsi"/>
          <w:b/>
          <w:bCs/>
          <w:shd w:val="clear" w:color="auto" w:fill="FFFFFF"/>
        </w:rPr>
        <w:t xml:space="preserve">9- </w:t>
      </w:r>
      <w:r w:rsidR="00B351B5">
        <w:rPr>
          <w:rFonts w:cstheme="minorHAnsi"/>
          <w:b/>
          <w:bCs/>
        </w:rPr>
        <w:t>Aşağıdaki diyaloğ</w:t>
      </w:r>
      <w:r w:rsidRPr="00DA279D">
        <w:rPr>
          <w:rFonts w:cstheme="minorHAnsi"/>
          <w:b/>
          <w:bCs/>
        </w:rPr>
        <w:t xml:space="preserve">u uygun </w:t>
      </w:r>
      <w:r w:rsidR="0049144E">
        <w:rPr>
          <w:rFonts w:cstheme="minorHAnsi"/>
          <w:b/>
          <w:bCs/>
        </w:rPr>
        <w:t xml:space="preserve">Arapça </w:t>
      </w:r>
      <w:r w:rsidRPr="00DA279D">
        <w:rPr>
          <w:rFonts w:cstheme="minorHAnsi"/>
          <w:b/>
          <w:bCs/>
        </w:rPr>
        <w:t xml:space="preserve">ifadelerle </w:t>
      </w:r>
      <w:r w:rsidR="004B64E2">
        <w:rPr>
          <w:rFonts w:cstheme="minorHAnsi"/>
          <w:b/>
          <w:bCs/>
        </w:rPr>
        <w:t xml:space="preserve">görsele göre </w:t>
      </w:r>
      <w:r w:rsidRPr="00DA279D">
        <w:rPr>
          <w:rFonts w:cstheme="minorHAnsi"/>
          <w:b/>
          <w:bCs/>
        </w:rPr>
        <w:t>tamamlayınız. (</w:t>
      </w:r>
      <w:r w:rsidR="00FE4AA0">
        <w:rPr>
          <w:rFonts w:cstheme="minorHAnsi"/>
          <w:b/>
          <w:bCs/>
        </w:rPr>
        <w:t>6*2=12</w:t>
      </w:r>
      <w:r w:rsidRPr="00DA279D">
        <w:rPr>
          <w:rFonts w:cstheme="minorHAnsi"/>
          <w:b/>
          <w:bCs/>
        </w:rPr>
        <w:t xml:space="preserve"> P)</w:t>
      </w:r>
    </w:p>
    <w:p w14:paraId="50A505AE" w14:textId="58D6A29F" w:rsidR="00187F47" w:rsidRDefault="00187F47">
      <w:pPr>
        <w:rPr>
          <w:rFonts w:cstheme="minorHAnsi"/>
          <w:b/>
          <w:bCs/>
        </w:rPr>
      </w:pPr>
    </w:p>
    <w:p w14:paraId="1BAE7257" w14:textId="3D29A51F" w:rsidR="00187F47" w:rsidRPr="002170DC" w:rsidRDefault="004B64E2" w:rsidP="00AA233A">
      <w:pPr>
        <w:bidi/>
        <w:spacing w:line="276" w:lineRule="auto"/>
        <w:rPr>
          <w:rFonts w:ascii="Traditional Naskh" w:hAnsi="Traditional Naskh" w:cs="Traditional Naskh"/>
          <w:sz w:val="32"/>
          <w:szCs w:val="32"/>
          <w:shd w:val="clear" w:color="auto" w:fill="FFFFFF"/>
        </w:rPr>
      </w:pPr>
      <w:r w:rsidRPr="002170DC">
        <w:rPr>
          <w:rFonts w:ascii="Traditional Naskh" w:hAnsi="Traditional Naskh" w:cs="Traditional Naskh" w:hint="cs"/>
          <w:noProof/>
          <w:sz w:val="32"/>
          <w:szCs w:val="32"/>
          <w:shd w:val="clear" w:color="auto" w:fill="FFFFFF"/>
          <w:lang w:eastAsia="tr-TR"/>
        </w:rPr>
        <w:drawing>
          <wp:anchor distT="0" distB="0" distL="114300" distR="114300" simplePos="0" relativeHeight="251661312" behindDoc="0" locked="0" layoutInCell="1" allowOverlap="1" wp14:anchorId="629B5376" wp14:editId="2CCA5F3D">
            <wp:simplePos x="0" y="0"/>
            <wp:positionH relativeFrom="column">
              <wp:posOffset>948690</wp:posOffset>
            </wp:positionH>
            <wp:positionV relativeFrom="paragraph">
              <wp:posOffset>375285</wp:posOffset>
            </wp:positionV>
            <wp:extent cx="1493520" cy="82423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F47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- </w:t>
      </w:r>
      <w:r w:rsidR="00187F47" w:rsidRPr="002170DC"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  <w:t xml:space="preserve">مَرْحَبًا! </w:t>
      </w:r>
      <w:r w:rsidR="00BF18B5" w:rsidRPr="002170DC"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  <w:t>مِنْ أَيْنَ أَنْت</w:t>
      </w:r>
      <w:r w:rsidR="0047192A" w:rsidRPr="002170DC"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  <w:t>َ</w:t>
      </w:r>
      <w:r w:rsidR="00BF18B5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؟</w:t>
      </w:r>
    </w:p>
    <w:p w14:paraId="5E8C2F78" w14:textId="5E9BE588" w:rsidR="00067677" w:rsidRPr="002170DC" w:rsidRDefault="00187F47" w:rsidP="00AA233A">
      <w:pPr>
        <w:bidi/>
        <w:spacing w:line="276" w:lineRule="auto"/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</w:pPr>
      <w:r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- </w:t>
      </w:r>
      <w:r w:rsidR="00BF18B5" w:rsidRPr="002170DC"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  <w:t>مَرْحَبًا</w:t>
      </w:r>
      <w:r w:rsidR="00BF18B5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 بِك، </w:t>
      </w:r>
      <w:r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................</w:t>
      </w:r>
      <w:r w:rsidR="000414C1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.....</w:t>
      </w:r>
      <w:r w:rsidR="000414C1" w:rsidRPr="002170DC">
        <w:rPr>
          <w:rFonts w:ascii="Traditional Naskh" w:hAnsi="Traditional Naskh" w:cs="Traditional Naskh"/>
          <w:sz w:val="32"/>
          <w:szCs w:val="32"/>
          <w:rtl/>
        </w:rPr>
        <w:t xml:space="preserve"> إِسْطَنْبُول</w:t>
      </w:r>
    </w:p>
    <w:p w14:paraId="278570EA" w14:textId="62871F04" w:rsidR="00187F47" w:rsidRPr="002170DC" w:rsidRDefault="00187F47" w:rsidP="00AA233A">
      <w:pPr>
        <w:bidi/>
        <w:spacing w:line="276" w:lineRule="auto"/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</w:pPr>
      <w:r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- </w:t>
      </w:r>
      <w:r w:rsidR="00BF18B5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مَا جِنْسِيَّتُك</w:t>
      </w:r>
      <w:r w:rsidR="0047192A" w:rsidRPr="002170DC">
        <w:rPr>
          <w:rFonts w:ascii="Traditional Naskh" w:hAnsi="Traditional Naskh" w:cs="Traditional Naskh"/>
          <w:sz w:val="32"/>
          <w:szCs w:val="32"/>
          <w:shd w:val="clear" w:color="auto" w:fill="FFFFFF"/>
          <w:rtl/>
        </w:rPr>
        <w:t>َ</w:t>
      </w:r>
      <w:r w:rsidR="00BF18B5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؟</w:t>
      </w:r>
    </w:p>
    <w:p w14:paraId="2BB42E31" w14:textId="7D44F02F" w:rsidR="00187F47" w:rsidRPr="00AA233A" w:rsidRDefault="00187F47" w:rsidP="00AA233A">
      <w:pPr>
        <w:bidi/>
        <w:spacing w:line="276" w:lineRule="auto"/>
        <w:rPr>
          <w:rFonts w:ascii="Traditional Naskh" w:hAnsi="Traditional Naskh" w:cs="Traditional Naskh"/>
          <w:sz w:val="36"/>
          <w:szCs w:val="36"/>
          <w:shd w:val="clear" w:color="auto" w:fill="FFFFFF"/>
        </w:rPr>
      </w:pPr>
      <w:r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- </w:t>
      </w:r>
      <w:r w:rsidR="00BF18B5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 xml:space="preserve">أنا </w:t>
      </w:r>
      <w:r w:rsidR="00C927FC" w:rsidRPr="002170DC">
        <w:rPr>
          <w:rFonts w:ascii="Traditional Naskh" w:hAnsi="Traditional Naskh" w:cs="Traditional Naskh" w:hint="cs"/>
          <w:sz w:val="32"/>
          <w:szCs w:val="32"/>
          <w:shd w:val="clear" w:color="auto" w:fill="FFFFFF"/>
          <w:rtl/>
        </w:rPr>
        <w:t>.........................</w:t>
      </w:r>
    </w:p>
    <w:p w14:paraId="26C55461" w14:textId="77777777" w:rsidR="003A507F" w:rsidRDefault="003A507F" w:rsidP="003A507F">
      <w:pPr>
        <w:spacing w:after="0" w:line="240" w:lineRule="auto"/>
        <w:rPr>
          <w:b/>
          <w:bCs/>
          <w:sz w:val="24"/>
          <w:szCs w:val="24"/>
        </w:rPr>
      </w:pPr>
    </w:p>
    <w:p w14:paraId="4CB9A933" w14:textId="77777777" w:rsidR="003A507F" w:rsidRDefault="003A507F" w:rsidP="003A507F">
      <w:pPr>
        <w:spacing w:after="0" w:line="240" w:lineRule="auto"/>
        <w:rPr>
          <w:b/>
          <w:bCs/>
          <w:sz w:val="24"/>
          <w:szCs w:val="24"/>
        </w:rPr>
      </w:pPr>
    </w:p>
    <w:p w14:paraId="3A4DE2F6" w14:textId="00FC889E" w:rsidR="003A507F" w:rsidRDefault="003A507F" w:rsidP="003A507F">
      <w:pPr>
        <w:spacing w:after="0" w:line="240" w:lineRule="auto"/>
        <w:rPr>
          <w:b/>
          <w:bCs/>
          <w:sz w:val="24"/>
          <w:szCs w:val="24"/>
        </w:rPr>
      </w:pPr>
    </w:p>
    <w:p w14:paraId="05EF8981" w14:textId="48212323" w:rsidR="003A507F" w:rsidRPr="00E70BB0" w:rsidRDefault="003A507F" w:rsidP="003A507F">
      <w:pPr>
        <w:spacing w:after="0" w:line="240" w:lineRule="auto"/>
        <w:rPr>
          <w:b/>
          <w:bCs/>
        </w:rPr>
      </w:pPr>
      <w:r w:rsidRPr="00E70BB0">
        <w:rPr>
          <w:b/>
          <w:bCs/>
        </w:rPr>
        <w:t>Soruların İlgili Olduğu Kazanımlar</w:t>
      </w:r>
    </w:p>
    <w:p w14:paraId="517ACEE9" w14:textId="77777777" w:rsidR="003A507F" w:rsidRPr="00187F47" w:rsidRDefault="003A507F" w:rsidP="003A507F">
      <w:pPr>
        <w:spacing w:after="0" w:line="240" w:lineRule="auto"/>
        <w:rPr>
          <w:sz w:val="20"/>
          <w:szCs w:val="20"/>
        </w:rPr>
      </w:pPr>
      <w:r w:rsidRPr="00187F47">
        <w:rPr>
          <w:b/>
          <w:bCs/>
          <w:sz w:val="20"/>
          <w:szCs w:val="20"/>
        </w:rPr>
        <w:t xml:space="preserve">1- </w:t>
      </w:r>
      <w:r w:rsidRPr="0090296A">
        <w:rPr>
          <w:sz w:val="20"/>
          <w:szCs w:val="20"/>
        </w:rPr>
        <w:t>Ünite konularıyla ilgili görsellerin isimlerini yazar.</w:t>
      </w:r>
    </w:p>
    <w:p w14:paraId="6F60B18F" w14:textId="77777777" w:rsidR="003A507F" w:rsidRDefault="003A507F" w:rsidP="003A507F">
      <w:pPr>
        <w:spacing w:after="0" w:line="240" w:lineRule="auto"/>
        <w:rPr>
          <w:sz w:val="20"/>
          <w:szCs w:val="20"/>
        </w:rPr>
      </w:pPr>
      <w:r w:rsidRPr="00187F47">
        <w:rPr>
          <w:b/>
          <w:bCs/>
          <w:sz w:val="20"/>
          <w:szCs w:val="20"/>
        </w:rPr>
        <w:t xml:space="preserve">2- </w:t>
      </w:r>
      <w:r w:rsidRPr="00BF18B5">
        <w:rPr>
          <w:sz w:val="20"/>
          <w:szCs w:val="20"/>
        </w:rPr>
        <w:t>Dinlediklerinde/izlediklerinde geçen sayısal ifadeleri ayırt eder.</w:t>
      </w:r>
    </w:p>
    <w:p w14:paraId="6B88B0E2" w14:textId="77777777" w:rsidR="003A507F" w:rsidRPr="00187F47" w:rsidRDefault="003A507F" w:rsidP="003A507F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187F47">
        <w:rPr>
          <w:b/>
          <w:bCs/>
          <w:sz w:val="20"/>
          <w:szCs w:val="20"/>
        </w:rPr>
        <w:t xml:space="preserve">- </w:t>
      </w:r>
      <w:r w:rsidRPr="003E1A01">
        <w:rPr>
          <w:sz w:val="20"/>
          <w:szCs w:val="20"/>
        </w:rPr>
        <w:t>Ünite konularıyla ilgili kalıp ifadelerle basit cümleler kurar.</w:t>
      </w:r>
    </w:p>
    <w:p w14:paraId="75F6CAB4" w14:textId="77777777" w:rsidR="003A507F" w:rsidRPr="00187F47" w:rsidRDefault="003A507F" w:rsidP="003A507F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187F47">
        <w:rPr>
          <w:b/>
          <w:bCs/>
          <w:sz w:val="20"/>
          <w:szCs w:val="20"/>
        </w:rPr>
        <w:t xml:space="preserve">- </w:t>
      </w:r>
      <w:r w:rsidRPr="00A71BF8">
        <w:rPr>
          <w:sz w:val="20"/>
          <w:szCs w:val="20"/>
        </w:rPr>
        <w:t>Metinde gereklilik bildiren ifadeleri diğerlerinden ayırt eder.</w:t>
      </w:r>
    </w:p>
    <w:p w14:paraId="17CB5E4B" w14:textId="77777777" w:rsidR="003A507F" w:rsidRPr="00187F47" w:rsidRDefault="003A507F" w:rsidP="003A507F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187F47">
        <w:rPr>
          <w:b/>
          <w:bCs/>
          <w:sz w:val="20"/>
          <w:szCs w:val="20"/>
        </w:rPr>
        <w:t xml:space="preserve">- </w:t>
      </w:r>
      <w:r w:rsidRPr="008C46C3">
        <w:rPr>
          <w:sz w:val="20"/>
          <w:szCs w:val="20"/>
        </w:rPr>
        <w:t>Ünite konularına ilişkin okuduğu ifadeleri doğru bir şekilde yazar.</w:t>
      </w:r>
    </w:p>
    <w:p w14:paraId="6FED234F" w14:textId="77777777" w:rsidR="003A507F" w:rsidRPr="00187F47" w:rsidRDefault="003A507F" w:rsidP="003A507F">
      <w:pPr>
        <w:spacing w:after="0" w:line="240" w:lineRule="auto"/>
        <w:rPr>
          <w:rFonts w:cstheme="minorHAnsi"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187F47">
        <w:rPr>
          <w:b/>
          <w:bCs/>
          <w:sz w:val="20"/>
          <w:szCs w:val="20"/>
        </w:rPr>
        <w:t xml:space="preserve">- </w:t>
      </w:r>
      <w:r w:rsidRPr="00DA7952">
        <w:rPr>
          <w:sz w:val="20"/>
          <w:szCs w:val="20"/>
        </w:rPr>
        <w:t>Dinlediği/izlediği metin ile ilgili sorular yazar.</w:t>
      </w:r>
    </w:p>
    <w:p w14:paraId="77707326" w14:textId="77777777" w:rsidR="003A507F" w:rsidRDefault="003A507F" w:rsidP="003A507F">
      <w:pPr>
        <w:spacing w:after="0" w:line="240" w:lineRule="auto"/>
        <w:rPr>
          <w:rFonts w:eastAsia="Times New Roman" w:cstheme="minorHAnsi"/>
          <w:color w:val="040404"/>
          <w:sz w:val="20"/>
          <w:szCs w:val="20"/>
          <w:lang w:eastAsia="tr-TR"/>
        </w:rPr>
      </w:pPr>
      <w:r>
        <w:rPr>
          <w:b/>
          <w:bCs/>
          <w:sz w:val="20"/>
          <w:szCs w:val="20"/>
        </w:rPr>
        <w:t>7</w:t>
      </w:r>
      <w:r w:rsidRPr="00187F47">
        <w:rPr>
          <w:b/>
          <w:bCs/>
          <w:sz w:val="20"/>
          <w:szCs w:val="20"/>
        </w:rPr>
        <w:t xml:space="preserve">- </w:t>
      </w:r>
      <w:r w:rsidRPr="00C57713">
        <w:rPr>
          <w:rFonts w:eastAsia="Times New Roman" w:cstheme="minorHAnsi"/>
          <w:color w:val="040404"/>
          <w:sz w:val="20"/>
          <w:szCs w:val="20"/>
          <w:lang w:eastAsia="tr-TR"/>
        </w:rPr>
        <w:t xml:space="preserve">Ünite konularıyla ilgili okuduğu metne ilişkin sorulara cevap verir. </w:t>
      </w:r>
    </w:p>
    <w:p w14:paraId="508BECC1" w14:textId="4AE8A5ED" w:rsidR="00EA61B0" w:rsidRDefault="003A507F" w:rsidP="00413F24">
      <w:pPr>
        <w:spacing w:after="0" w:line="240" w:lineRule="auto"/>
        <w:rPr>
          <w:rFonts w:eastAsia="Times New Roman" w:cstheme="minorHAnsi"/>
          <w:color w:val="040404"/>
          <w:sz w:val="20"/>
          <w:szCs w:val="20"/>
          <w:lang w:eastAsia="tr-TR"/>
        </w:rPr>
      </w:pPr>
      <w:r>
        <w:rPr>
          <w:rFonts w:eastAsia="Times New Roman" w:cstheme="minorHAnsi"/>
          <w:b/>
          <w:bCs/>
          <w:color w:val="040404"/>
          <w:sz w:val="20"/>
          <w:szCs w:val="20"/>
          <w:lang w:eastAsia="tr-TR"/>
        </w:rPr>
        <w:t>8</w:t>
      </w:r>
      <w:r w:rsidRPr="00187F47">
        <w:rPr>
          <w:rFonts w:eastAsia="Times New Roman" w:cstheme="minorHAnsi"/>
          <w:b/>
          <w:bCs/>
          <w:color w:val="040404"/>
          <w:sz w:val="20"/>
          <w:szCs w:val="20"/>
          <w:lang w:eastAsia="tr-TR"/>
        </w:rPr>
        <w:t>-</w:t>
      </w:r>
      <w:r w:rsidRPr="00187F47">
        <w:rPr>
          <w:rFonts w:eastAsia="Times New Roman" w:cstheme="minorHAnsi"/>
          <w:color w:val="040404"/>
          <w:sz w:val="20"/>
          <w:szCs w:val="20"/>
          <w:lang w:eastAsia="tr-TR"/>
        </w:rPr>
        <w:t xml:space="preserve"> </w:t>
      </w:r>
      <w:r w:rsidRPr="00BF18B5">
        <w:rPr>
          <w:rFonts w:eastAsia="Times New Roman" w:cstheme="minorHAnsi"/>
          <w:color w:val="040404"/>
          <w:sz w:val="20"/>
          <w:szCs w:val="20"/>
          <w:lang w:eastAsia="tr-TR"/>
        </w:rPr>
        <w:t xml:space="preserve">Ünite konularıyla ilgili kalıp </w:t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>ifadelerle basit cümleler kurar.</w:t>
      </w:r>
    </w:p>
    <w:p w14:paraId="0A90D314" w14:textId="77777777" w:rsidR="00EA61B0" w:rsidRDefault="00EA61B0" w:rsidP="00413F24">
      <w:pPr>
        <w:spacing w:after="0" w:line="240" w:lineRule="auto"/>
        <w:rPr>
          <w:rFonts w:eastAsia="Times New Roman" w:cstheme="minorHAnsi"/>
          <w:color w:val="040404"/>
          <w:sz w:val="20"/>
          <w:szCs w:val="20"/>
          <w:lang w:eastAsia="tr-TR"/>
        </w:rPr>
      </w:pP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  <w:r>
        <w:rPr>
          <w:rFonts w:eastAsia="Times New Roman" w:cstheme="minorHAnsi"/>
          <w:color w:val="040404"/>
          <w:sz w:val="20"/>
          <w:szCs w:val="20"/>
          <w:lang w:eastAsia="tr-TR"/>
        </w:rPr>
        <w:tab/>
      </w:r>
    </w:p>
    <w:sectPr w:rsidR="00EA61B0" w:rsidSect="00ED67B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A58EC" w14:textId="77777777" w:rsidR="00A1393E" w:rsidRDefault="00A1393E" w:rsidP="003A507F">
      <w:pPr>
        <w:spacing w:after="0" w:line="240" w:lineRule="auto"/>
      </w:pPr>
      <w:r>
        <w:separator/>
      </w:r>
    </w:p>
  </w:endnote>
  <w:endnote w:type="continuationSeparator" w:id="0">
    <w:p w14:paraId="1E45C4A6" w14:textId="77777777" w:rsidR="00A1393E" w:rsidRDefault="00A1393E" w:rsidP="003A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Naskh">
    <w:altName w:val="Calibri"/>
    <w:charset w:val="A2"/>
    <w:family w:val="auto"/>
    <w:pitch w:val="variable"/>
    <w:sig w:usb0="00002007" w:usb1="00000000" w:usb2="00000000" w:usb3="00000000" w:csb0="0000005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C759E" w14:textId="77777777" w:rsidR="00A1393E" w:rsidRDefault="00A1393E" w:rsidP="003A507F">
      <w:pPr>
        <w:spacing w:after="0" w:line="240" w:lineRule="auto"/>
      </w:pPr>
      <w:r>
        <w:separator/>
      </w:r>
    </w:p>
  </w:footnote>
  <w:footnote w:type="continuationSeparator" w:id="0">
    <w:p w14:paraId="34A42A82" w14:textId="77777777" w:rsidR="00A1393E" w:rsidRDefault="00A1393E" w:rsidP="003A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C360D"/>
    <w:multiLevelType w:val="hybridMultilevel"/>
    <w:tmpl w:val="AF942D52"/>
    <w:lvl w:ilvl="0" w:tplc="B2948AA8">
      <w:start w:val="7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9"/>
    <w:rsid w:val="00013AEC"/>
    <w:rsid w:val="00032AC5"/>
    <w:rsid w:val="000414C1"/>
    <w:rsid w:val="00067677"/>
    <w:rsid w:val="000965EB"/>
    <w:rsid w:val="000B5146"/>
    <w:rsid w:val="000D03B1"/>
    <w:rsid w:val="000E2079"/>
    <w:rsid w:val="001101A9"/>
    <w:rsid w:val="00115C18"/>
    <w:rsid w:val="00122BEA"/>
    <w:rsid w:val="00133DDE"/>
    <w:rsid w:val="00172AC2"/>
    <w:rsid w:val="00187F47"/>
    <w:rsid w:val="00195B6A"/>
    <w:rsid w:val="001A5DF4"/>
    <w:rsid w:val="001C3873"/>
    <w:rsid w:val="001D41CD"/>
    <w:rsid w:val="001D5D41"/>
    <w:rsid w:val="0021535C"/>
    <w:rsid w:val="002170DC"/>
    <w:rsid w:val="002248DB"/>
    <w:rsid w:val="00235DBC"/>
    <w:rsid w:val="00250A44"/>
    <w:rsid w:val="0026455D"/>
    <w:rsid w:val="002B1637"/>
    <w:rsid w:val="002B1ECB"/>
    <w:rsid w:val="002E267D"/>
    <w:rsid w:val="003051B4"/>
    <w:rsid w:val="00311867"/>
    <w:rsid w:val="003161A1"/>
    <w:rsid w:val="00330653"/>
    <w:rsid w:val="00347765"/>
    <w:rsid w:val="003809C0"/>
    <w:rsid w:val="003A507F"/>
    <w:rsid w:val="003E1A01"/>
    <w:rsid w:val="00413F24"/>
    <w:rsid w:val="00445CC9"/>
    <w:rsid w:val="00446C7F"/>
    <w:rsid w:val="0047192A"/>
    <w:rsid w:val="00473213"/>
    <w:rsid w:val="0049144E"/>
    <w:rsid w:val="004B64E2"/>
    <w:rsid w:val="004E54C3"/>
    <w:rsid w:val="004F0E1F"/>
    <w:rsid w:val="005204E3"/>
    <w:rsid w:val="00535589"/>
    <w:rsid w:val="00551A3F"/>
    <w:rsid w:val="005528E5"/>
    <w:rsid w:val="00587794"/>
    <w:rsid w:val="00597383"/>
    <w:rsid w:val="005A1A73"/>
    <w:rsid w:val="005D6A09"/>
    <w:rsid w:val="005D7AF5"/>
    <w:rsid w:val="005E3B37"/>
    <w:rsid w:val="00693D9E"/>
    <w:rsid w:val="006B4210"/>
    <w:rsid w:val="006C6A79"/>
    <w:rsid w:val="00701AB7"/>
    <w:rsid w:val="00706DEF"/>
    <w:rsid w:val="007075DE"/>
    <w:rsid w:val="00713F4F"/>
    <w:rsid w:val="007303A4"/>
    <w:rsid w:val="007A3567"/>
    <w:rsid w:val="007B0A70"/>
    <w:rsid w:val="007E095A"/>
    <w:rsid w:val="007E14EF"/>
    <w:rsid w:val="00841801"/>
    <w:rsid w:val="0085055F"/>
    <w:rsid w:val="00852213"/>
    <w:rsid w:val="008A3F58"/>
    <w:rsid w:val="008A70AD"/>
    <w:rsid w:val="008B1B3B"/>
    <w:rsid w:val="008C46C3"/>
    <w:rsid w:val="0090296A"/>
    <w:rsid w:val="00910ED4"/>
    <w:rsid w:val="009374FC"/>
    <w:rsid w:val="00937ED1"/>
    <w:rsid w:val="00993299"/>
    <w:rsid w:val="009B4A36"/>
    <w:rsid w:val="009B5D77"/>
    <w:rsid w:val="009D623A"/>
    <w:rsid w:val="009D6399"/>
    <w:rsid w:val="009F02DA"/>
    <w:rsid w:val="009F7AB3"/>
    <w:rsid w:val="00A10472"/>
    <w:rsid w:val="00A1393E"/>
    <w:rsid w:val="00A30447"/>
    <w:rsid w:val="00A3695E"/>
    <w:rsid w:val="00A71BF8"/>
    <w:rsid w:val="00AA233A"/>
    <w:rsid w:val="00AA40F0"/>
    <w:rsid w:val="00AC5133"/>
    <w:rsid w:val="00B07BEB"/>
    <w:rsid w:val="00B1436E"/>
    <w:rsid w:val="00B24934"/>
    <w:rsid w:val="00B351B5"/>
    <w:rsid w:val="00B6168F"/>
    <w:rsid w:val="00B625EA"/>
    <w:rsid w:val="00B91197"/>
    <w:rsid w:val="00BD4C17"/>
    <w:rsid w:val="00BE7209"/>
    <w:rsid w:val="00BF18B5"/>
    <w:rsid w:val="00C43563"/>
    <w:rsid w:val="00C57713"/>
    <w:rsid w:val="00C61328"/>
    <w:rsid w:val="00C927FC"/>
    <w:rsid w:val="00CE3B67"/>
    <w:rsid w:val="00D360E6"/>
    <w:rsid w:val="00DA279D"/>
    <w:rsid w:val="00DA7952"/>
    <w:rsid w:val="00DF2D17"/>
    <w:rsid w:val="00DF7605"/>
    <w:rsid w:val="00E01E81"/>
    <w:rsid w:val="00E16198"/>
    <w:rsid w:val="00E32732"/>
    <w:rsid w:val="00E426D8"/>
    <w:rsid w:val="00E70BB0"/>
    <w:rsid w:val="00E75414"/>
    <w:rsid w:val="00EA61B0"/>
    <w:rsid w:val="00ED67B9"/>
    <w:rsid w:val="00EE1A05"/>
    <w:rsid w:val="00F440A7"/>
    <w:rsid w:val="00F60670"/>
    <w:rsid w:val="00F97852"/>
    <w:rsid w:val="00FA430B"/>
    <w:rsid w:val="00FC464F"/>
    <w:rsid w:val="00FE1AE3"/>
    <w:rsid w:val="00FE4AA0"/>
    <w:rsid w:val="00FE6E8D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96B6"/>
  <w15:chartTrackingRefBased/>
  <w15:docId w15:val="{C5B130B0-9BD7-40AE-AAC7-4BE0F13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2079"/>
    <w:pPr>
      <w:ind w:left="720"/>
      <w:contextualSpacing/>
    </w:pPr>
  </w:style>
  <w:style w:type="paragraph" w:styleId="AralkYok">
    <w:name w:val="No Spacing"/>
    <w:uiPriority w:val="1"/>
    <w:qFormat/>
    <w:rsid w:val="00DF760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A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07F"/>
  </w:style>
  <w:style w:type="paragraph" w:styleId="AltBilgi">
    <w:name w:val="footer"/>
    <w:basedOn w:val="Normal"/>
    <w:link w:val="AltBilgiChar"/>
    <w:uiPriority w:val="99"/>
    <w:unhideWhenUsed/>
    <w:rsid w:val="003A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Erdem</dc:creator>
  <cp:keywords/>
  <dc:description/>
  <cp:lastModifiedBy>sema akarslan</cp:lastModifiedBy>
  <cp:revision>110</cp:revision>
  <cp:lastPrinted>2023-10-16T18:59:00Z</cp:lastPrinted>
  <dcterms:created xsi:type="dcterms:W3CDTF">2023-10-16T05:22:00Z</dcterms:created>
  <dcterms:modified xsi:type="dcterms:W3CDTF">2023-10-20T22:46:00Z</dcterms:modified>
</cp:coreProperties>
</file>