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71" w:rsidRPr="00CD5157" w:rsidRDefault="00000E71" w:rsidP="00BF787E">
      <w:pPr>
        <w:rPr>
          <w:rFonts w:ascii="Calibri" w:hAnsi="Calibri" w:cs="Calibri"/>
          <w:b/>
          <w:bCs/>
          <w:sz w:val="24"/>
          <w:szCs w:val="24"/>
        </w:rPr>
      </w:pPr>
    </w:p>
    <w:p w:rsidR="00000E71" w:rsidRPr="00000E71" w:rsidRDefault="008E0612" w:rsidP="00000E71">
      <w:pPr>
        <w:ind w:firstLine="567"/>
        <w:jc w:val="center"/>
        <w:rPr>
          <w:rFonts w:ascii="Calibri" w:hAnsi="Calibri" w:cs="Calibri"/>
          <w:b/>
          <w:bCs/>
          <w:sz w:val="24"/>
          <w:szCs w:val="24"/>
        </w:rPr>
      </w:pPr>
      <w:proofErr w:type="gramStart"/>
      <w:r>
        <w:rPr>
          <w:rFonts w:ascii="Calibri" w:hAnsi="Calibri" w:cs="Calibri"/>
          <w:b/>
          <w:bCs/>
          <w:sz w:val="24"/>
          <w:szCs w:val="24"/>
        </w:rPr>
        <w:t>………………………………………………</w:t>
      </w:r>
      <w:proofErr w:type="gramEnd"/>
      <w:r>
        <w:rPr>
          <w:rFonts w:ascii="Calibri" w:hAnsi="Calibri" w:cs="Calibri"/>
          <w:b/>
          <w:bCs/>
          <w:sz w:val="24"/>
          <w:szCs w:val="24"/>
        </w:rPr>
        <w:t xml:space="preserve"> LİSESİ</w:t>
      </w:r>
      <w:r>
        <w:rPr>
          <w:rFonts w:ascii="Calibri" w:hAnsi="Calibri" w:cs="Calibri"/>
          <w:b/>
          <w:bCs/>
          <w:sz w:val="24"/>
          <w:szCs w:val="24"/>
        </w:rPr>
        <w:br/>
      </w:r>
      <w:proofErr w:type="gramStart"/>
      <w:r w:rsidR="00764825">
        <w:rPr>
          <w:rFonts w:ascii="Calibri" w:hAnsi="Calibri" w:cs="Calibri"/>
          <w:b/>
          <w:bCs/>
          <w:sz w:val="24"/>
          <w:szCs w:val="24"/>
        </w:rPr>
        <w:t>..…</w:t>
      </w:r>
      <w:proofErr w:type="gramEnd"/>
      <w:r w:rsidR="00764825">
        <w:rPr>
          <w:rFonts w:ascii="Calibri" w:hAnsi="Calibri" w:cs="Calibri"/>
          <w:b/>
          <w:bCs/>
          <w:sz w:val="24"/>
          <w:szCs w:val="24"/>
        </w:rPr>
        <w:t>/…../20..</w:t>
      </w:r>
      <w:r w:rsidR="000417D6">
        <w:rPr>
          <w:rFonts w:ascii="Calibri" w:hAnsi="Calibri" w:cs="Calibri"/>
          <w:b/>
          <w:bCs/>
          <w:sz w:val="24"/>
          <w:szCs w:val="24"/>
        </w:rPr>
        <w:t xml:space="preserve"> </w:t>
      </w:r>
      <w:r w:rsidR="00F674D9">
        <w:rPr>
          <w:rFonts w:ascii="Calibri" w:hAnsi="Calibri" w:cs="Calibri"/>
          <w:b/>
          <w:bCs/>
          <w:sz w:val="24"/>
          <w:szCs w:val="24"/>
        </w:rPr>
        <w:t xml:space="preserve"> EĞİTİM-ÖĞRETİM YILI</w:t>
      </w:r>
      <w:r w:rsidR="00F674D9">
        <w:rPr>
          <w:rFonts w:ascii="Calibri" w:hAnsi="Calibri" w:cs="Calibri"/>
          <w:b/>
          <w:bCs/>
          <w:sz w:val="24"/>
          <w:szCs w:val="24"/>
        </w:rPr>
        <w:br/>
      </w:r>
      <w:r w:rsidR="00F674D9">
        <w:rPr>
          <w:rFonts w:ascii="Calibri" w:hAnsi="Calibri" w:cs="Calibri"/>
          <w:b/>
          <w:bCs/>
          <w:sz w:val="24"/>
          <w:szCs w:val="24"/>
        </w:rPr>
        <w:br/>
      </w:r>
      <w:r w:rsidR="006603BB" w:rsidRPr="006603BB">
        <w:rPr>
          <w:rFonts w:ascii="Calibri" w:hAnsi="Calibri" w:cs="Calibri"/>
          <w:b/>
          <w:bCs/>
          <w:sz w:val="24"/>
          <w:szCs w:val="24"/>
        </w:rPr>
        <w:t>SEÇMELİ DERSLER (PEYGAMBERİMİZİN HAYATI, KUR’AN-I KERİM, TEMEL DİNİ BİLGİLER)</w:t>
      </w:r>
      <w:r w:rsidR="00000E71" w:rsidRPr="00000E71">
        <w:rPr>
          <w:rFonts w:ascii="Calibri" w:hAnsi="Calibri" w:cs="Calibri"/>
          <w:b/>
          <w:sz w:val="24"/>
          <w:szCs w:val="24"/>
        </w:rPr>
        <w:br/>
        <w:t>2.DÖNEM ZÜMRE ÖĞRETMENLER TOPLANTI TUTANAĞI</w:t>
      </w:r>
    </w:p>
    <w:p w:rsidR="00000E71" w:rsidRPr="00000E71" w:rsidRDefault="00000E71" w:rsidP="00000E71">
      <w:pPr>
        <w:ind w:firstLine="567"/>
        <w:jc w:val="both"/>
        <w:rPr>
          <w:rFonts w:ascii="Calibri" w:hAnsi="Calibri" w:cs="Calibri"/>
          <w:sz w:val="24"/>
          <w:szCs w:val="24"/>
        </w:rPr>
      </w:pPr>
    </w:p>
    <w:p w:rsidR="00000E71" w:rsidRPr="00000E71" w:rsidRDefault="00000E71" w:rsidP="00000E71">
      <w:pPr>
        <w:rPr>
          <w:rFonts w:ascii="Calibri" w:hAnsi="Calibri" w:cs="Calibri"/>
          <w:sz w:val="24"/>
          <w:szCs w:val="24"/>
        </w:rPr>
      </w:pPr>
      <w:r w:rsidRPr="00000E71">
        <w:rPr>
          <w:rFonts w:ascii="Calibri" w:hAnsi="Calibri" w:cs="Calibri"/>
          <w:sz w:val="24"/>
          <w:szCs w:val="24"/>
        </w:rPr>
        <w:t xml:space="preserve">         Toplantı No</w:t>
      </w:r>
      <w:r w:rsidRPr="00000E71">
        <w:rPr>
          <w:rFonts w:ascii="Calibri" w:hAnsi="Calibri" w:cs="Calibri"/>
          <w:sz w:val="24"/>
          <w:szCs w:val="24"/>
        </w:rPr>
        <w:tab/>
      </w:r>
      <w:r w:rsidRPr="00000E71">
        <w:rPr>
          <w:rFonts w:ascii="Calibri" w:hAnsi="Calibri" w:cs="Calibri"/>
          <w:sz w:val="24"/>
          <w:szCs w:val="24"/>
        </w:rPr>
        <w:tab/>
      </w:r>
      <w:r w:rsidR="00BF787E">
        <w:rPr>
          <w:rFonts w:ascii="Calibri" w:hAnsi="Calibri" w:cs="Calibri"/>
          <w:sz w:val="24"/>
          <w:szCs w:val="24"/>
        </w:rPr>
        <w:t>:2</w:t>
      </w:r>
      <w:r w:rsidR="00BF787E">
        <w:rPr>
          <w:rFonts w:ascii="Calibri" w:hAnsi="Calibri" w:cs="Calibri"/>
          <w:sz w:val="24"/>
          <w:szCs w:val="24"/>
        </w:rPr>
        <w:br/>
        <w:t xml:space="preserve">         Tarih</w:t>
      </w:r>
      <w:r w:rsidR="00BF787E">
        <w:rPr>
          <w:rFonts w:ascii="Calibri" w:hAnsi="Calibri" w:cs="Calibri"/>
          <w:sz w:val="24"/>
          <w:szCs w:val="24"/>
        </w:rPr>
        <w:tab/>
      </w:r>
      <w:r w:rsidR="00BF787E">
        <w:rPr>
          <w:rFonts w:ascii="Calibri" w:hAnsi="Calibri" w:cs="Calibri"/>
          <w:sz w:val="24"/>
          <w:szCs w:val="24"/>
        </w:rPr>
        <w:tab/>
      </w:r>
      <w:r w:rsidR="00BF787E">
        <w:rPr>
          <w:rFonts w:ascii="Calibri" w:hAnsi="Calibri" w:cs="Calibri"/>
          <w:sz w:val="24"/>
          <w:szCs w:val="24"/>
        </w:rPr>
        <w:tab/>
      </w:r>
      <w:proofErr w:type="gramStart"/>
      <w:r w:rsidR="00BF787E">
        <w:rPr>
          <w:rFonts w:ascii="Calibri" w:hAnsi="Calibri" w:cs="Calibri"/>
          <w:sz w:val="24"/>
          <w:szCs w:val="24"/>
        </w:rPr>
        <w:t>:..…</w:t>
      </w:r>
      <w:proofErr w:type="gramEnd"/>
      <w:r w:rsidR="00BF787E">
        <w:rPr>
          <w:rFonts w:ascii="Calibri" w:hAnsi="Calibri" w:cs="Calibri"/>
          <w:sz w:val="24"/>
          <w:szCs w:val="24"/>
        </w:rPr>
        <w:t>/…</w:t>
      </w:r>
      <w:r w:rsidR="00764825">
        <w:rPr>
          <w:rFonts w:ascii="Calibri" w:hAnsi="Calibri" w:cs="Calibri"/>
          <w:sz w:val="24"/>
          <w:szCs w:val="24"/>
        </w:rPr>
        <w:t>/20..</w:t>
      </w:r>
      <w:r w:rsidRPr="00000E71">
        <w:rPr>
          <w:rFonts w:ascii="Calibri" w:hAnsi="Calibri" w:cs="Calibri"/>
          <w:sz w:val="24"/>
          <w:szCs w:val="24"/>
        </w:rPr>
        <w:br/>
        <w:t xml:space="preserve">         Yer</w:t>
      </w:r>
      <w:r w:rsidRPr="00000E71">
        <w:rPr>
          <w:rFonts w:ascii="Calibri" w:hAnsi="Calibri" w:cs="Calibri"/>
          <w:sz w:val="24"/>
          <w:szCs w:val="24"/>
        </w:rPr>
        <w:tab/>
      </w:r>
      <w:r w:rsidRPr="00000E71">
        <w:rPr>
          <w:rFonts w:ascii="Calibri" w:hAnsi="Calibri" w:cs="Calibri"/>
          <w:sz w:val="24"/>
          <w:szCs w:val="24"/>
        </w:rPr>
        <w:tab/>
      </w:r>
      <w:r w:rsidRPr="00000E71">
        <w:rPr>
          <w:rFonts w:ascii="Calibri" w:hAnsi="Calibri" w:cs="Calibri"/>
          <w:sz w:val="24"/>
          <w:szCs w:val="24"/>
        </w:rPr>
        <w:tab/>
        <w:t xml:space="preserve">: </w:t>
      </w:r>
      <w:r w:rsidRPr="00000E71">
        <w:rPr>
          <w:rFonts w:ascii="Calibri" w:hAnsi="Calibri" w:cs="Calibri"/>
          <w:sz w:val="24"/>
          <w:szCs w:val="24"/>
        </w:rPr>
        <w:br/>
        <w:t xml:space="preserve">         Toplantıya Katılanlar</w:t>
      </w:r>
      <w:r w:rsidRPr="00000E71">
        <w:rPr>
          <w:rFonts w:ascii="Calibri" w:hAnsi="Calibri" w:cs="Calibri"/>
          <w:sz w:val="24"/>
          <w:szCs w:val="24"/>
        </w:rPr>
        <w:tab/>
        <w:t xml:space="preserve">: </w:t>
      </w:r>
      <w:r w:rsidR="00A86BE9">
        <w:rPr>
          <w:rFonts w:ascii="Calibri" w:hAnsi="Calibri" w:cs="Calibri"/>
          <w:sz w:val="24"/>
          <w:szCs w:val="24"/>
        </w:rPr>
        <w:t>Ahmet ÖRNEK</w:t>
      </w:r>
      <w:r w:rsidRPr="00000E71">
        <w:rPr>
          <w:rFonts w:ascii="Calibri" w:hAnsi="Calibri" w:cs="Calibri"/>
          <w:sz w:val="24"/>
          <w:szCs w:val="24"/>
        </w:rPr>
        <w:t xml:space="preserve">, </w:t>
      </w:r>
      <w:r w:rsidR="00A86BE9">
        <w:rPr>
          <w:rFonts w:ascii="Calibri" w:hAnsi="Calibri" w:cs="Calibri"/>
          <w:sz w:val="24"/>
          <w:szCs w:val="24"/>
        </w:rPr>
        <w:t>Mehmet ÖRNEK</w:t>
      </w:r>
    </w:p>
    <w:p w:rsidR="00CC0AAC" w:rsidRPr="00000E71" w:rsidRDefault="00CC0AAC" w:rsidP="00473FB1">
      <w:pPr>
        <w:spacing w:after="0"/>
        <w:ind w:firstLine="567"/>
        <w:jc w:val="both"/>
        <w:rPr>
          <w:b/>
          <w:bCs/>
          <w:sz w:val="24"/>
          <w:szCs w:val="24"/>
          <w:u w:val="single"/>
        </w:rPr>
      </w:pPr>
      <w:r w:rsidRPr="00000E71">
        <w:rPr>
          <w:b/>
          <w:bCs/>
          <w:sz w:val="24"/>
          <w:szCs w:val="24"/>
          <w:u w:val="single"/>
        </w:rPr>
        <w:t>GÜNDEM</w:t>
      </w:r>
    </w:p>
    <w:p w:rsidR="003772A0" w:rsidRPr="00000E71" w:rsidRDefault="003772A0" w:rsidP="00473FB1">
      <w:pPr>
        <w:spacing w:after="0"/>
        <w:ind w:firstLine="567"/>
        <w:jc w:val="both"/>
        <w:rPr>
          <w:b/>
          <w:bCs/>
          <w:sz w:val="24"/>
          <w:szCs w:val="24"/>
          <w:u w:val="single"/>
        </w:rPr>
      </w:pPr>
    </w:p>
    <w:p w:rsidR="00000E71" w:rsidRDefault="00A86BE9" w:rsidP="00000E71">
      <w:pPr>
        <w:spacing w:after="0"/>
        <w:ind w:firstLine="567"/>
        <w:jc w:val="both"/>
        <w:rPr>
          <w:rFonts w:ascii="Calibri" w:hAnsi="Calibri" w:cs="Arial"/>
          <w:color w:val="000000"/>
          <w:sz w:val="24"/>
          <w:szCs w:val="24"/>
        </w:rPr>
      </w:pPr>
      <w:r>
        <w:rPr>
          <w:rFonts w:ascii="Calibri" w:hAnsi="Calibri" w:cs="Arial"/>
          <w:color w:val="000000"/>
          <w:sz w:val="24"/>
          <w:szCs w:val="24"/>
        </w:rPr>
        <w:t xml:space="preserve">1. </w:t>
      </w:r>
      <w:r w:rsidR="00000E71" w:rsidRPr="00CD5157">
        <w:rPr>
          <w:rFonts w:ascii="Calibri" w:hAnsi="Calibri" w:cs="Arial"/>
          <w:color w:val="000000"/>
          <w:sz w:val="24"/>
          <w:szCs w:val="24"/>
        </w:rPr>
        <w:t>Açılış ve yoklama</w:t>
      </w:r>
    </w:p>
    <w:p w:rsidR="00F775CF" w:rsidRDefault="00F775CF" w:rsidP="00F775CF">
      <w:pPr>
        <w:rPr>
          <w:sz w:val="24"/>
          <w:szCs w:val="24"/>
        </w:rPr>
      </w:pPr>
      <w:r>
        <w:rPr>
          <w:sz w:val="24"/>
          <w:szCs w:val="24"/>
        </w:rPr>
        <w:t xml:space="preserve">          </w:t>
      </w:r>
      <w:r w:rsidRPr="00610C87">
        <w:rPr>
          <w:sz w:val="24"/>
          <w:szCs w:val="24"/>
        </w:rPr>
        <w:t>2. Türk Millî Eğitiminin genel amaçlarının okunması ve hatırlatılması</w:t>
      </w:r>
    </w:p>
    <w:p w:rsidR="00F775CF" w:rsidRPr="00F775CF" w:rsidRDefault="00F775CF" w:rsidP="00F775CF">
      <w:pPr>
        <w:rPr>
          <w:sz w:val="24"/>
          <w:szCs w:val="24"/>
        </w:rPr>
      </w:pPr>
      <w:r>
        <w:rPr>
          <w:sz w:val="24"/>
          <w:szCs w:val="24"/>
        </w:rPr>
        <w:t xml:space="preserve">          </w:t>
      </w:r>
      <w:r w:rsidRPr="00F44FBF">
        <w:rPr>
          <w:sz w:val="24"/>
          <w:szCs w:val="24"/>
        </w:rPr>
        <w:t xml:space="preserve">3. </w:t>
      </w:r>
      <w:r w:rsidRPr="00814D3C">
        <w:rPr>
          <w:sz w:val="24"/>
          <w:szCs w:val="24"/>
        </w:rPr>
        <w:t>Atatürkçülükle ilgili konular üzerinde durularak çalışmaların buna göre planlanması</w:t>
      </w:r>
    </w:p>
    <w:p w:rsidR="00000E71" w:rsidRPr="00CD5157" w:rsidRDefault="00F775CF" w:rsidP="00000E71">
      <w:pPr>
        <w:spacing w:after="0"/>
        <w:ind w:firstLine="567"/>
        <w:jc w:val="both"/>
        <w:rPr>
          <w:sz w:val="24"/>
          <w:szCs w:val="24"/>
        </w:rPr>
      </w:pPr>
      <w:r>
        <w:rPr>
          <w:sz w:val="24"/>
          <w:szCs w:val="24"/>
        </w:rPr>
        <w:t>4</w:t>
      </w:r>
      <w:r w:rsidR="00A86BE9">
        <w:rPr>
          <w:sz w:val="24"/>
          <w:szCs w:val="24"/>
        </w:rPr>
        <w:t>.</w:t>
      </w:r>
      <w:r w:rsidR="00000E71" w:rsidRPr="00CD5157">
        <w:rPr>
          <w:sz w:val="24"/>
          <w:szCs w:val="24"/>
        </w:rPr>
        <w:t xml:space="preserve"> Derslerde takip edilecek eğitim ve öğretim metotları</w:t>
      </w:r>
    </w:p>
    <w:p w:rsidR="00000E71" w:rsidRPr="00CD5157" w:rsidRDefault="00F775CF" w:rsidP="00000E71">
      <w:pPr>
        <w:spacing w:after="0"/>
        <w:ind w:firstLine="567"/>
        <w:jc w:val="both"/>
        <w:rPr>
          <w:sz w:val="24"/>
          <w:szCs w:val="24"/>
        </w:rPr>
      </w:pPr>
      <w:r>
        <w:rPr>
          <w:sz w:val="24"/>
          <w:szCs w:val="24"/>
        </w:rPr>
        <w:t>5</w:t>
      </w:r>
      <w:r w:rsidR="00000E71" w:rsidRPr="00CD5157">
        <w:rPr>
          <w:sz w:val="24"/>
          <w:szCs w:val="24"/>
        </w:rPr>
        <w:t xml:space="preserve">. </w:t>
      </w:r>
      <w:r w:rsidR="00000E71" w:rsidRPr="00CD5157">
        <w:rPr>
          <w:rFonts w:ascii="Calibri" w:hAnsi="Calibri" w:cs="Calibri"/>
          <w:bCs/>
          <w:sz w:val="24"/>
          <w:szCs w:val="24"/>
        </w:rPr>
        <w:t xml:space="preserve">Performans ve proje çalışmalarının </w:t>
      </w:r>
      <w:r w:rsidR="0069013A" w:rsidRPr="00CD5157">
        <w:rPr>
          <w:rFonts w:ascii="Calibri" w:hAnsi="Calibri" w:cs="Calibri"/>
          <w:bCs/>
          <w:sz w:val="24"/>
          <w:szCs w:val="24"/>
        </w:rPr>
        <w:t>ve değerlendirilmesi</w:t>
      </w:r>
    </w:p>
    <w:p w:rsidR="00000E71" w:rsidRPr="00CD5157" w:rsidRDefault="00F775CF" w:rsidP="00000E71">
      <w:pPr>
        <w:spacing w:after="0"/>
        <w:ind w:firstLine="567"/>
        <w:jc w:val="both"/>
        <w:rPr>
          <w:rFonts w:ascii="Calibri" w:hAnsi="Calibri" w:cs="Arial"/>
          <w:color w:val="000000"/>
          <w:sz w:val="24"/>
          <w:szCs w:val="24"/>
        </w:rPr>
      </w:pPr>
      <w:r>
        <w:rPr>
          <w:rFonts w:ascii="Calibri" w:hAnsi="Calibri" w:cs="Arial"/>
          <w:sz w:val="24"/>
          <w:szCs w:val="24"/>
        </w:rPr>
        <w:t>6</w:t>
      </w:r>
      <w:r w:rsidR="00000E71" w:rsidRPr="00CD5157">
        <w:rPr>
          <w:rFonts w:ascii="Calibri" w:hAnsi="Calibri" w:cs="Arial"/>
          <w:sz w:val="24"/>
          <w:szCs w:val="24"/>
        </w:rPr>
        <w:t>. Derslerde uygulanacak etkinliklerin belirlenmesi</w:t>
      </w:r>
    </w:p>
    <w:p w:rsidR="00000E71" w:rsidRPr="00CD5157" w:rsidRDefault="00F775CF" w:rsidP="00000E71">
      <w:pPr>
        <w:spacing w:after="0"/>
        <w:ind w:firstLine="567"/>
        <w:jc w:val="both"/>
        <w:rPr>
          <w:rFonts w:ascii="Calibri" w:hAnsi="Calibri" w:cs="Arial"/>
          <w:color w:val="000000"/>
          <w:sz w:val="24"/>
          <w:szCs w:val="24"/>
        </w:rPr>
      </w:pPr>
      <w:r>
        <w:rPr>
          <w:rFonts w:ascii="Calibri" w:hAnsi="Calibri" w:cs="Arial"/>
          <w:color w:val="000000"/>
          <w:sz w:val="24"/>
          <w:szCs w:val="24"/>
        </w:rPr>
        <w:t>7</w:t>
      </w:r>
      <w:r w:rsidR="00A86BE9">
        <w:rPr>
          <w:rFonts w:ascii="Calibri" w:hAnsi="Calibri" w:cs="Arial"/>
          <w:color w:val="000000"/>
          <w:sz w:val="24"/>
          <w:szCs w:val="24"/>
        </w:rPr>
        <w:t>.</w:t>
      </w:r>
      <w:r w:rsidR="00000E71" w:rsidRPr="00CD5157">
        <w:rPr>
          <w:rFonts w:ascii="Calibri" w:hAnsi="Calibri" w:cs="Arial"/>
          <w:color w:val="000000"/>
          <w:sz w:val="24"/>
          <w:szCs w:val="24"/>
        </w:rPr>
        <w:t>Başarı durumu ve başarısız öğrencilerin yetiştirilmesi için alınacak önlemlerin görüşülmesi</w:t>
      </w:r>
    </w:p>
    <w:p w:rsidR="00000E71" w:rsidRPr="00CD5157" w:rsidRDefault="00F775CF" w:rsidP="00000E71">
      <w:pPr>
        <w:spacing w:after="0"/>
        <w:ind w:firstLine="567"/>
        <w:jc w:val="both"/>
        <w:rPr>
          <w:rFonts w:ascii="Calibri" w:hAnsi="Calibri" w:cs="Arial"/>
          <w:color w:val="000000"/>
          <w:sz w:val="24"/>
          <w:szCs w:val="24"/>
        </w:rPr>
      </w:pPr>
      <w:r>
        <w:rPr>
          <w:rFonts w:ascii="Calibri" w:hAnsi="Calibri" w:cs="Arial"/>
          <w:color w:val="000000"/>
          <w:sz w:val="24"/>
          <w:szCs w:val="24"/>
        </w:rPr>
        <w:t>8</w:t>
      </w:r>
      <w:r w:rsidR="00000E71" w:rsidRPr="00CD5157">
        <w:rPr>
          <w:rFonts w:ascii="Calibri" w:hAnsi="Calibri" w:cs="Arial"/>
          <w:color w:val="000000"/>
          <w:sz w:val="24"/>
          <w:szCs w:val="24"/>
        </w:rPr>
        <w:t>. Teknolojik gelişmelerin takip edilmesi ve faydalanılması</w:t>
      </w:r>
    </w:p>
    <w:p w:rsidR="00000E71" w:rsidRPr="00CD5157" w:rsidRDefault="00F775CF" w:rsidP="00000E71">
      <w:pPr>
        <w:spacing w:after="0"/>
        <w:ind w:firstLine="567"/>
        <w:jc w:val="both"/>
        <w:rPr>
          <w:rFonts w:ascii="Calibri" w:hAnsi="Calibri" w:cs="Arial"/>
          <w:color w:val="000000"/>
          <w:sz w:val="24"/>
          <w:szCs w:val="24"/>
        </w:rPr>
      </w:pPr>
      <w:r>
        <w:rPr>
          <w:rFonts w:ascii="Calibri" w:hAnsi="Calibri" w:cs="Arial"/>
          <w:color w:val="000000"/>
          <w:sz w:val="24"/>
          <w:szCs w:val="24"/>
        </w:rPr>
        <w:t>9</w:t>
      </w:r>
      <w:r w:rsidR="00000E71" w:rsidRPr="00CD5157">
        <w:rPr>
          <w:rFonts w:ascii="Calibri" w:hAnsi="Calibri" w:cs="Arial"/>
          <w:color w:val="000000"/>
          <w:sz w:val="24"/>
          <w:szCs w:val="24"/>
        </w:rPr>
        <w:t>. Diğer zümre öğretmenleri ile işbirliği</w:t>
      </w:r>
    </w:p>
    <w:p w:rsidR="00000E71" w:rsidRPr="00CD5157" w:rsidRDefault="00F775CF" w:rsidP="00000E71">
      <w:pPr>
        <w:spacing w:after="0"/>
        <w:ind w:firstLine="567"/>
        <w:jc w:val="both"/>
        <w:rPr>
          <w:rFonts w:ascii="Calibri" w:hAnsi="Calibri" w:cs="Arial"/>
          <w:color w:val="000000"/>
          <w:sz w:val="24"/>
          <w:szCs w:val="24"/>
        </w:rPr>
      </w:pPr>
      <w:r>
        <w:rPr>
          <w:rFonts w:ascii="Calibri" w:hAnsi="Calibri" w:cs="Arial"/>
          <w:snapToGrid w:val="0"/>
          <w:sz w:val="24"/>
          <w:szCs w:val="24"/>
        </w:rPr>
        <w:t>10</w:t>
      </w:r>
      <w:r w:rsidR="00000E71" w:rsidRPr="00CD5157">
        <w:rPr>
          <w:rFonts w:ascii="Calibri" w:hAnsi="Calibri" w:cs="Arial"/>
          <w:snapToGrid w:val="0"/>
          <w:sz w:val="24"/>
          <w:szCs w:val="24"/>
        </w:rPr>
        <w:t>. Okul-veli ilişkileri ve velilerle iletişim kurulması</w:t>
      </w:r>
    </w:p>
    <w:p w:rsidR="00000E71" w:rsidRPr="00CD5157" w:rsidRDefault="00CD0908" w:rsidP="00000E71">
      <w:pPr>
        <w:spacing w:after="0"/>
        <w:ind w:firstLine="567"/>
        <w:jc w:val="both"/>
        <w:rPr>
          <w:rFonts w:ascii="Calibri" w:hAnsi="Calibri" w:cs="Arial"/>
          <w:color w:val="000000"/>
          <w:sz w:val="24"/>
          <w:szCs w:val="24"/>
        </w:rPr>
      </w:pPr>
      <w:r>
        <w:rPr>
          <w:rFonts w:ascii="Calibri" w:hAnsi="Calibri" w:cs="Arial"/>
          <w:color w:val="000000"/>
          <w:sz w:val="24"/>
          <w:szCs w:val="24"/>
        </w:rPr>
        <w:t>11</w:t>
      </w:r>
      <w:r w:rsidR="00000E71" w:rsidRPr="00CD5157">
        <w:rPr>
          <w:rFonts w:ascii="Calibri" w:hAnsi="Calibri" w:cs="Arial"/>
          <w:color w:val="000000"/>
          <w:sz w:val="24"/>
          <w:szCs w:val="24"/>
        </w:rPr>
        <w:t>. Dilek ve temenniler</w:t>
      </w:r>
    </w:p>
    <w:p w:rsidR="00162228" w:rsidRPr="00000E71" w:rsidRDefault="00162228" w:rsidP="007823C4">
      <w:pPr>
        <w:spacing w:after="0"/>
        <w:ind w:firstLine="567"/>
        <w:jc w:val="both"/>
        <w:rPr>
          <w:rFonts w:ascii="Calibri" w:hAnsi="Calibri" w:cs="Arial"/>
          <w:color w:val="000000"/>
          <w:sz w:val="24"/>
          <w:szCs w:val="24"/>
        </w:rPr>
      </w:pPr>
    </w:p>
    <w:p w:rsidR="00162228" w:rsidRPr="00000E71" w:rsidRDefault="00162228" w:rsidP="00473FB1">
      <w:pPr>
        <w:spacing w:after="0"/>
        <w:ind w:firstLine="567"/>
        <w:jc w:val="both"/>
        <w:rPr>
          <w:sz w:val="24"/>
          <w:szCs w:val="24"/>
        </w:rPr>
      </w:pPr>
    </w:p>
    <w:p w:rsidR="003772A0" w:rsidRDefault="003772A0" w:rsidP="00473FB1">
      <w:pPr>
        <w:spacing w:after="0"/>
        <w:ind w:firstLine="567"/>
        <w:jc w:val="both"/>
        <w:rPr>
          <w:sz w:val="24"/>
          <w:szCs w:val="24"/>
        </w:rPr>
      </w:pPr>
    </w:p>
    <w:p w:rsidR="00F775CF" w:rsidRDefault="00F775CF" w:rsidP="00473FB1">
      <w:pPr>
        <w:spacing w:after="0"/>
        <w:ind w:firstLine="567"/>
        <w:jc w:val="both"/>
        <w:rPr>
          <w:sz w:val="24"/>
          <w:szCs w:val="24"/>
        </w:rPr>
      </w:pPr>
    </w:p>
    <w:p w:rsidR="00F775CF" w:rsidRDefault="00F775CF" w:rsidP="00473FB1">
      <w:pPr>
        <w:spacing w:after="0"/>
        <w:ind w:firstLine="567"/>
        <w:jc w:val="both"/>
        <w:rPr>
          <w:sz w:val="24"/>
          <w:szCs w:val="24"/>
        </w:rPr>
      </w:pPr>
    </w:p>
    <w:p w:rsidR="00F775CF" w:rsidRPr="00000E71" w:rsidRDefault="00F775CF" w:rsidP="00473FB1">
      <w:pPr>
        <w:spacing w:after="0"/>
        <w:ind w:firstLine="567"/>
        <w:jc w:val="both"/>
        <w:rPr>
          <w:sz w:val="24"/>
          <w:szCs w:val="24"/>
        </w:rPr>
      </w:pPr>
    </w:p>
    <w:p w:rsidR="00BF787E" w:rsidRDefault="00BF787E">
      <w:pPr>
        <w:rPr>
          <w:b/>
          <w:bCs/>
          <w:sz w:val="24"/>
          <w:szCs w:val="24"/>
          <w:u w:val="single"/>
        </w:rPr>
      </w:pPr>
      <w:r>
        <w:rPr>
          <w:b/>
          <w:bCs/>
          <w:sz w:val="24"/>
          <w:szCs w:val="24"/>
          <w:u w:val="single"/>
        </w:rPr>
        <w:br w:type="page"/>
      </w:r>
    </w:p>
    <w:p w:rsidR="00F775CF" w:rsidRDefault="003772A0" w:rsidP="00F775CF">
      <w:pPr>
        <w:spacing w:after="0"/>
        <w:ind w:firstLine="567"/>
        <w:jc w:val="both"/>
        <w:rPr>
          <w:b/>
          <w:bCs/>
          <w:sz w:val="24"/>
          <w:szCs w:val="24"/>
          <w:u w:val="single"/>
        </w:rPr>
      </w:pPr>
      <w:r w:rsidRPr="00000E71">
        <w:rPr>
          <w:b/>
          <w:bCs/>
          <w:sz w:val="24"/>
          <w:szCs w:val="24"/>
          <w:u w:val="single"/>
        </w:rPr>
        <w:lastRenderedPageBreak/>
        <w:t>GÖRÜŞMELER</w:t>
      </w:r>
      <w:r w:rsidR="00F1747D" w:rsidRPr="00000E71">
        <w:rPr>
          <w:b/>
          <w:bCs/>
          <w:sz w:val="24"/>
          <w:szCs w:val="24"/>
          <w:u w:val="single"/>
        </w:rPr>
        <w:t xml:space="preserve"> ve ALINAN KARARLAR</w:t>
      </w:r>
    </w:p>
    <w:p w:rsidR="00000E71" w:rsidRDefault="00000E71" w:rsidP="00F775CF">
      <w:pPr>
        <w:spacing w:after="0"/>
        <w:ind w:firstLine="567"/>
        <w:jc w:val="both"/>
        <w:rPr>
          <w:rFonts w:ascii="Calibri" w:hAnsi="Calibri" w:cs="Arial"/>
          <w:color w:val="000000"/>
          <w:sz w:val="24"/>
          <w:szCs w:val="24"/>
        </w:rPr>
      </w:pPr>
      <w:r w:rsidRPr="00CD5157">
        <w:rPr>
          <w:sz w:val="24"/>
          <w:szCs w:val="24"/>
        </w:rPr>
        <w:t xml:space="preserve">1. </w:t>
      </w:r>
      <w:r w:rsidRPr="00CD5157">
        <w:rPr>
          <w:rFonts w:ascii="Calibri" w:hAnsi="Calibri" w:cs="Arial"/>
          <w:color w:val="000000"/>
          <w:sz w:val="24"/>
          <w:szCs w:val="24"/>
        </w:rPr>
        <w:t xml:space="preserve">Zümre başkanı  </w:t>
      </w:r>
      <w:r w:rsidR="00A86BE9">
        <w:rPr>
          <w:rFonts w:ascii="Calibri" w:hAnsi="Calibri" w:cs="Arial"/>
          <w:color w:val="000000"/>
          <w:sz w:val="24"/>
          <w:szCs w:val="24"/>
        </w:rPr>
        <w:t>Ahmet ÖRNEK</w:t>
      </w:r>
      <w:r w:rsidRPr="00CD5157">
        <w:rPr>
          <w:rFonts w:ascii="Calibri" w:hAnsi="Calibri" w:cs="Arial"/>
          <w:color w:val="000000"/>
          <w:sz w:val="24"/>
          <w:szCs w:val="24"/>
        </w:rPr>
        <w:t xml:space="preserve"> </w:t>
      </w:r>
      <w:proofErr w:type="gramStart"/>
      <w:r w:rsidR="00764825">
        <w:rPr>
          <w:rFonts w:ascii="Calibri" w:hAnsi="Calibri" w:cs="Arial"/>
          <w:color w:val="000000"/>
          <w:sz w:val="24"/>
          <w:szCs w:val="24"/>
        </w:rPr>
        <w:t>..…</w:t>
      </w:r>
      <w:proofErr w:type="gramEnd"/>
      <w:r w:rsidR="00764825">
        <w:rPr>
          <w:rFonts w:ascii="Calibri" w:hAnsi="Calibri" w:cs="Arial"/>
          <w:color w:val="000000"/>
          <w:sz w:val="24"/>
          <w:szCs w:val="24"/>
        </w:rPr>
        <w:t>/…../20..</w:t>
      </w:r>
      <w:r w:rsidR="000417D6">
        <w:rPr>
          <w:rFonts w:ascii="Calibri" w:hAnsi="Calibri" w:cs="Arial"/>
          <w:color w:val="000000"/>
          <w:sz w:val="24"/>
          <w:szCs w:val="24"/>
        </w:rPr>
        <w:t xml:space="preserve"> </w:t>
      </w:r>
      <w:r w:rsidRPr="00CD5157">
        <w:rPr>
          <w:rFonts w:ascii="Calibri" w:hAnsi="Calibri" w:cs="Arial"/>
          <w:color w:val="000000"/>
          <w:sz w:val="24"/>
          <w:szCs w:val="24"/>
        </w:rPr>
        <w:t xml:space="preserve"> Öğretim yılının Milli Eğitim camiasına ve ülkemize hayırlı olması temennisiyle toplantıyı açtı. Zümre öğretmenlerinin hazır bulunduğu toplantıda gündem maddelerinin görüşülmesine geçildi. </w:t>
      </w:r>
    </w:p>
    <w:p w:rsidR="00F775CF" w:rsidRPr="00F775CF" w:rsidRDefault="00F775CF" w:rsidP="00F775CF">
      <w:pPr>
        <w:spacing w:after="0"/>
        <w:ind w:firstLine="567"/>
        <w:jc w:val="both"/>
        <w:rPr>
          <w:b/>
          <w:bCs/>
          <w:sz w:val="24"/>
          <w:szCs w:val="24"/>
          <w:u w:val="single"/>
        </w:rPr>
      </w:pPr>
    </w:p>
    <w:p w:rsidR="00F775CF" w:rsidRPr="00814D3C" w:rsidRDefault="00F775CF" w:rsidP="00F775CF">
      <w:pPr>
        <w:rPr>
          <w:sz w:val="24"/>
          <w:szCs w:val="24"/>
        </w:rPr>
      </w:pPr>
      <w:r>
        <w:rPr>
          <w:rFonts w:ascii="Calibri" w:hAnsi="Calibri" w:cs="Arial"/>
          <w:color w:val="000000"/>
          <w:sz w:val="24"/>
          <w:szCs w:val="24"/>
        </w:rPr>
        <w:t xml:space="preserve">         </w:t>
      </w:r>
      <w:r w:rsidR="00467F8A" w:rsidRPr="00000E71">
        <w:rPr>
          <w:rFonts w:ascii="Calibri" w:hAnsi="Calibri" w:cs="Arial"/>
          <w:color w:val="000000"/>
          <w:sz w:val="24"/>
          <w:szCs w:val="24"/>
        </w:rPr>
        <w:t xml:space="preserve"> </w:t>
      </w:r>
      <w:r w:rsidRPr="00F44FBF">
        <w:rPr>
          <w:sz w:val="24"/>
          <w:szCs w:val="24"/>
        </w:rPr>
        <w:t xml:space="preserve">2. </w:t>
      </w: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F775CF" w:rsidRPr="00814D3C" w:rsidRDefault="00F775CF" w:rsidP="00F775CF">
      <w:pPr>
        <w:ind w:firstLine="708"/>
        <w:rPr>
          <w:sz w:val="24"/>
          <w:szCs w:val="24"/>
        </w:rPr>
      </w:pPr>
      <w:r w:rsidRPr="00814D3C">
        <w:rPr>
          <w:sz w:val="24"/>
          <w:szCs w:val="24"/>
        </w:rPr>
        <w:t>Türk millî eğitiminin genel amacı, Türk milletinin bütün fertlerini;</w:t>
      </w:r>
    </w:p>
    <w:p w:rsidR="00F775CF" w:rsidRPr="00814D3C" w:rsidRDefault="00F775CF" w:rsidP="00F775CF">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F775CF" w:rsidRPr="00814D3C" w:rsidRDefault="00F775CF" w:rsidP="00F775CF">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F775CF" w:rsidRDefault="00F775CF" w:rsidP="00F775CF">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F775CF" w:rsidRPr="005070B0" w:rsidRDefault="00F775CF" w:rsidP="00F775CF">
      <w:pPr>
        <w:ind w:firstLine="708"/>
        <w:rPr>
          <w:sz w:val="24"/>
          <w:szCs w:val="24"/>
        </w:rPr>
      </w:pPr>
      <w:r w:rsidRPr="005070B0">
        <w:rPr>
          <w:sz w:val="24"/>
          <w:szCs w:val="24"/>
        </w:rPr>
        <w:t>3.Atatürkçülükle ilgili konular üzerinde durularak çalışmaların buna göre planlanması:</w:t>
      </w:r>
    </w:p>
    <w:p w:rsidR="00F775CF" w:rsidRPr="00814D3C" w:rsidRDefault="00F775CF" w:rsidP="00F775CF">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F775CF" w:rsidRPr="00814D3C" w:rsidRDefault="00F775CF" w:rsidP="00F775CF">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F775CF" w:rsidRDefault="00F775CF" w:rsidP="00F775CF">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F775CF" w:rsidRPr="00814D3C" w:rsidRDefault="00F775CF" w:rsidP="00F775CF">
      <w:pPr>
        <w:ind w:firstLine="708"/>
        <w:rPr>
          <w:sz w:val="24"/>
          <w:szCs w:val="24"/>
        </w:rPr>
      </w:pPr>
    </w:p>
    <w:p w:rsidR="00A35CFE" w:rsidRPr="00000E71" w:rsidRDefault="00F775CF" w:rsidP="0064074B">
      <w:pPr>
        <w:spacing w:after="0"/>
        <w:ind w:firstLine="567"/>
        <w:jc w:val="both"/>
        <w:rPr>
          <w:bCs/>
          <w:sz w:val="24"/>
          <w:szCs w:val="24"/>
        </w:rPr>
      </w:pPr>
      <w:r>
        <w:rPr>
          <w:sz w:val="24"/>
          <w:szCs w:val="24"/>
        </w:rPr>
        <w:lastRenderedPageBreak/>
        <w:t>4</w:t>
      </w:r>
      <w:r w:rsidR="00A35CFE" w:rsidRPr="00000E71">
        <w:rPr>
          <w:sz w:val="24"/>
          <w:szCs w:val="24"/>
        </w:rPr>
        <w:t xml:space="preserve">. </w:t>
      </w:r>
      <w:r w:rsidR="0069013A">
        <w:rPr>
          <w:sz w:val="24"/>
          <w:szCs w:val="24"/>
        </w:rPr>
        <w:t>Peygamberimizin</w:t>
      </w:r>
      <w:r w:rsidR="00AB67D5" w:rsidRPr="00000E71">
        <w:rPr>
          <w:sz w:val="24"/>
          <w:szCs w:val="24"/>
        </w:rPr>
        <w:t xml:space="preserve"> Hayatı</w:t>
      </w:r>
      <w:r w:rsidR="00154A13" w:rsidRPr="00000E71">
        <w:rPr>
          <w:sz w:val="24"/>
          <w:szCs w:val="24"/>
        </w:rPr>
        <w:t xml:space="preserve"> öğretim programında belirtilen </w:t>
      </w:r>
      <w:proofErr w:type="spellStart"/>
      <w:r w:rsidR="00154A13" w:rsidRPr="00000E71">
        <w:rPr>
          <w:sz w:val="24"/>
          <w:szCs w:val="24"/>
        </w:rPr>
        <w:t>metodlar</w:t>
      </w:r>
      <w:proofErr w:type="spellEnd"/>
      <w:r w:rsidR="00154A13" w:rsidRPr="00000E71">
        <w:rPr>
          <w:sz w:val="24"/>
          <w:szCs w:val="24"/>
        </w:rPr>
        <w:t xml:space="preserve"> </w:t>
      </w:r>
      <w:r w:rsidR="00A86BE9">
        <w:rPr>
          <w:sz w:val="24"/>
          <w:szCs w:val="24"/>
        </w:rPr>
        <w:t>Mehmet ÖRNEK</w:t>
      </w:r>
      <w:r w:rsidR="00453BFA">
        <w:rPr>
          <w:sz w:val="24"/>
          <w:szCs w:val="24"/>
        </w:rPr>
        <w:t xml:space="preserve"> </w:t>
      </w:r>
      <w:r w:rsidR="00154A13" w:rsidRPr="00000E71">
        <w:rPr>
          <w:sz w:val="24"/>
          <w:szCs w:val="24"/>
        </w:rPr>
        <w:t xml:space="preserve">tarafından açıklandı. Öğretim programında verilen örnek etkinlikler incelenerek bunlar ve müfredata uygun benzer etkinliklerin öğretmenler tarafından derslerde uygulanabileceğini söyledi. </w:t>
      </w:r>
      <w:r w:rsidR="00000E71">
        <w:rPr>
          <w:sz w:val="24"/>
          <w:szCs w:val="24"/>
        </w:rPr>
        <w:t>Ö</w:t>
      </w:r>
      <w:r w:rsidR="0064074B" w:rsidRPr="00000E71">
        <w:rPr>
          <w:sz w:val="24"/>
          <w:szCs w:val="24"/>
        </w:rPr>
        <w:t>nceki zümrede alınan kararların uygulanmaya devam edilmesi kararlaştırıldı.</w:t>
      </w:r>
    </w:p>
    <w:p w:rsidR="00FB17F5" w:rsidRPr="00000E71" w:rsidRDefault="00FB17F5" w:rsidP="00AA4B5E">
      <w:pPr>
        <w:spacing w:after="0"/>
        <w:jc w:val="both"/>
        <w:rPr>
          <w:bCs/>
          <w:sz w:val="24"/>
          <w:szCs w:val="24"/>
        </w:rPr>
      </w:pPr>
    </w:p>
    <w:p w:rsidR="00CE5A95" w:rsidRPr="00000E71" w:rsidRDefault="00000E71" w:rsidP="00000E71">
      <w:pPr>
        <w:pStyle w:val="GvdeMetniGirintisi2"/>
        <w:ind w:left="0" w:firstLine="0"/>
        <w:jc w:val="both"/>
        <w:rPr>
          <w:rFonts w:asciiTheme="minorHAnsi" w:hAnsiTheme="minorHAnsi" w:cstheme="minorHAnsi"/>
          <w:sz w:val="24"/>
          <w:szCs w:val="24"/>
        </w:rPr>
      </w:pPr>
      <w:r w:rsidRPr="00C32660">
        <w:rPr>
          <w:rFonts w:asciiTheme="minorHAnsi" w:hAnsiTheme="minorHAnsi" w:cstheme="minorHAnsi"/>
          <w:bCs/>
          <w:sz w:val="24"/>
          <w:szCs w:val="24"/>
        </w:rPr>
        <w:t xml:space="preserve">          </w:t>
      </w:r>
      <w:r w:rsidR="00F775CF">
        <w:rPr>
          <w:rFonts w:asciiTheme="minorHAnsi" w:hAnsiTheme="minorHAnsi" w:cstheme="minorHAnsi"/>
          <w:bCs/>
          <w:sz w:val="24"/>
          <w:szCs w:val="24"/>
        </w:rPr>
        <w:t>5</w:t>
      </w:r>
      <w:r w:rsidRPr="00C32660">
        <w:rPr>
          <w:rFonts w:asciiTheme="minorHAnsi" w:hAnsiTheme="minorHAnsi" w:cstheme="minorHAnsi"/>
          <w:bCs/>
          <w:sz w:val="24"/>
          <w:szCs w:val="24"/>
        </w:rPr>
        <w:t xml:space="preserve">. </w:t>
      </w:r>
      <w:r w:rsidR="00A86BE9">
        <w:rPr>
          <w:rFonts w:asciiTheme="minorHAnsi" w:hAnsiTheme="minorHAnsi" w:cstheme="minorHAnsi"/>
          <w:sz w:val="24"/>
          <w:szCs w:val="24"/>
        </w:rPr>
        <w:t>Mehmet ÖRNEK</w:t>
      </w:r>
      <w:r w:rsidRPr="00C32660">
        <w:rPr>
          <w:rFonts w:asciiTheme="minorHAnsi" w:hAnsiTheme="minorHAnsi" w:cstheme="minorHAnsi"/>
          <w:sz w:val="24"/>
          <w:szCs w:val="24"/>
        </w:rPr>
        <w:t>, 2. Dönem yönetmelik gereği 1 performans çalışması yaptırılması ve projelerin Nisan ayı 2. Haftasında toplanması gerektiği hatırlatıldı.</w:t>
      </w:r>
      <w:r>
        <w:rPr>
          <w:rFonts w:asciiTheme="minorHAnsi" w:hAnsiTheme="minorHAnsi" w:cstheme="minorHAnsi"/>
          <w:sz w:val="24"/>
          <w:szCs w:val="24"/>
        </w:rPr>
        <w:t xml:space="preserve"> Ö</w:t>
      </w:r>
      <w:r w:rsidRPr="00C32660">
        <w:rPr>
          <w:rFonts w:asciiTheme="minorHAnsi" w:hAnsiTheme="minorHAnsi" w:cstheme="minorHAnsi"/>
          <w:bCs/>
          <w:sz w:val="24"/>
          <w:szCs w:val="24"/>
        </w:rPr>
        <w:t xml:space="preserve">devlerin Nisan ayı içinde toplanacağını hatırlatarak cetvellere göre öğrencilerin zaman zaman çağrılarak hangi aşamada olduklarının sorulması gerektiğini belirtti. </w:t>
      </w:r>
      <w:r w:rsidR="009F28A9" w:rsidRPr="00000E71">
        <w:rPr>
          <w:rFonts w:asciiTheme="minorHAnsi" w:hAnsiTheme="minorHAnsi" w:cstheme="minorHAnsi"/>
          <w:bCs/>
          <w:sz w:val="24"/>
          <w:szCs w:val="24"/>
        </w:rPr>
        <w:t>Öğrencilerle zaman zaman görüşerek çalışmalarının hangi aşamada olduğunu kontrol etmek işin ciddiyetle yapılmasına, çalışmanın özgün olmasına, öğrencinin kaynaklara ulaşmasına vesile olmaktadır.</w:t>
      </w:r>
      <w:r w:rsidR="009F28A9" w:rsidRPr="00000E71">
        <w:rPr>
          <w:bCs/>
          <w:sz w:val="24"/>
          <w:szCs w:val="24"/>
        </w:rPr>
        <w:t xml:space="preserve"> </w:t>
      </w:r>
    </w:p>
    <w:p w:rsidR="00473886" w:rsidRPr="00000E71" w:rsidRDefault="00473886" w:rsidP="00473886">
      <w:pPr>
        <w:spacing w:after="0"/>
        <w:ind w:firstLine="567"/>
        <w:jc w:val="both"/>
        <w:rPr>
          <w:sz w:val="24"/>
          <w:szCs w:val="24"/>
        </w:rPr>
      </w:pPr>
    </w:p>
    <w:p w:rsidR="007C7AE4" w:rsidRPr="00000E71" w:rsidRDefault="00F775CF" w:rsidP="003B216D">
      <w:pPr>
        <w:spacing w:after="0"/>
        <w:ind w:firstLine="567"/>
        <w:jc w:val="both"/>
        <w:rPr>
          <w:sz w:val="24"/>
          <w:szCs w:val="24"/>
        </w:rPr>
      </w:pPr>
      <w:r>
        <w:rPr>
          <w:sz w:val="24"/>
          <w:szCs w:val="24"/>
        </w:rPr>
        <w:t>6</w:t>
      </w:r>
      <w:r w:rsidR="00F1747D" w:rsidRPr="00000E71">
        <w:rPr>
          <w:sz w:val="24"/>
          <w:szCs w:val="24"/>
        </w:rPr>
        <w:t xml:space="preserve">. </w:t>
      </w:r>
      <w:r w:rsidR="003B216D" w:rsidRPr="00000E71">
        <w:rPr>
          <w:sz w:val="24"/>
          <w:szCs w:val="24"/>
        </w:rPr>
        <w:t xml:space="preserve">Önceki zümrede alınan </w:t>
      </w:r>
      <w:r w:rsidR="0052186D" w:rsidRPr="00000E71">
        <w:rPr>
          <w:sz w:val="24"/>
          <w:szCs w:val="24"/>
        </w:rPr>
        <w:t xml:space="preserve">Hz. Peygamberin hayatından ders verici kesit bulma </w:t>
      </w:r>
      <w:r w:rsidR="003B216D" w:rsidRPr="00000E71">
        <w:rPr>
          <w:sz w:val="24"/>
          <w:szCs w:val="24"/>
        </w:rPr>
        <w:t>etkinliği, Hz.</w:t>
      </w:r>
      <w:r w:rsidR="0052186D" w:rsidRPr="00000E71">
        <w:rPr>
          <w:sz w:val="24"/>
          <w:szCs w:val="24"/>
        </w:rPr>
        <w:t xml:space="preserve"> Peygamberin karşılaştığı zorlukların </w:t>
      </w:r>
      <w:proofErr w:type="gramStart"/>
      <w:r w:rsidR="0052186D" w:rsidRPr="00000E71">
        <w:rPr>
          <w:sz w:val="24"/>
          <w:szCs w:val="24"/>
        </w:rPr>
        <w:t>empati</w:t>
      </w:r>
      <w:proofErr w:type="gramEnd"/>
      <w:r w:rsidR="0052186D" w:rsidRPr="00000E71">
        <w:rPr>
          <w:sz w:val="24"/>
          <w:szCs w:val="24"/>
        </w:rPr>
        <w:t xml:space="preserve"> etkinliği yapılarak öğrencilere hissettir</w:t>
      </w:r>
      <w:r w:rsidR="003B216D" w:rsidRPr="00000E71">
        <w:rPr>
          <w:sz w:val="24"/>
          <w:szCs w:val="24"/>
        </w:rPr>
        <w:t xml:space="preserve">me, </w:t>
      </w:r>
      <w:r w:rsidR="0052186D" w:rsidRPr="00000E71">
        <w:rPr>
          <w:sz w:val="24"/>
          <w:szCs w:val="24"/>
        </w:rPr>
        <w:t>derslerde sunu kullan</w:t>
      </w:r>
      <w:r w:rsidR="003B216D" w:rsidRPr="00000E71">
        <w:rPr>
          <w:sz w:val="24"/>
          <w:szCs w:val="24"/>
        </w:rPr>
        <w:t xml:space="preserve">ılması, </w:t>
      </w:r>
      <w:r w:rsidR="0052186D" w:rsidRPr="00000E71">
        <w:rPr>
          <w:sz w:val="24"/>
          <w:szCs w:val="24"/>
        </w:rPr>
        <w:t>film izletme etkinliklerinin yapıl</w:t>
      </w:r>
      <w:r w:rsidR="003B216D" w:rsidRPr="00000E71">
        <w:rPr>
          <w:sz w:val="24"/>
          <w:szCs w:val="24"/>
        </w:rPr>
        <w:t xml:space="preserve">ması, </w:t>
      </w:r>
      <w:proofErr w:type="spellStart"/>
      <w:r w:rsidR="003B216D" w:rsidRPr="00000E71">
        <w:rPr>
          <w:sz w:val="24"/>
          <w:szCs w:val="24"/>
        </w:rPr>
        <w:t>draman</w:t>
      </w:r>
      <w:r w:rsidR="0052186D" w:rsidRPr="00000E71">
        <w:rPr>
          <w:sz w:val="24"/>
          <w:szCs w:val="24"/>
        </w:rPr>
        <w:t>ı</w:t>
      </w:r>
      <w:r w:rsidR="003B216D" w:rsidRPr="00000E71">
        <w:rPr>
          <w:sz w:val="24"/>
          <w:szCs w:val="24"/>
        </w:rPr>
        <w:t>n</w:t>
      </w:r>
      <w:proofErr w:type="spellEnd"/>
      <w:r w:rsidR="0052186D" w:rsidRPr="00000E71">
        <w:rPr>
          <w:sz w:val="24"/>
          <w:szCs w:val="24"/>
        </w:rPr>
        <w:t xml:space="preserve"> kullan</w:t>
      </w:r>
      <w:r w:rsidR="003B216D" w:rsidRPr="00000E71">
        <w:rPr>
          <w:sz w:val="24"/>
          <w:szCs w:val="24"/>
        </w:rPr>
        <w:t>ılm</w:t>
      </w:r>
      <w:r w:rsidR="0052186D" w:rsidRPr="00000E71">
        <w:rPr>
          <w:sz w:val="24"/>
          <w:szCs w:val="24"/>
        </w:rPr>
        <w:t>a</w:t>
      </w:r>
      <w:r w:rsidR="003B216D" w:rsidRPr="00000E71">
        <w:rPr>
          <w:sz w:val="24"/>
          <w:szCs w:val="24"/>
        </w:rPr>
        <w:t>sı gibi hususların 2. Dönemde de kullanılması kararlaştırıldı.</w:t>
      </w:r>
    </w:p>
    <w:p w:rsidR="00F74338" w:rsidRPr="00000E71" w:rsidRDefault="00F74338" w:rsidP="007C7AE4">
      <w:pPr>
        <w:spacing w:after="0"/>
        <w:ind w:firstLine="567"/>
        <w:jc w:val="both"/>
        <w:rPr>
          <w:sz w:val="24"/>
          <w:szCs w:val="24"/>
        </w:rPr>
      </w:pPr>
    </w:p>
    <w:p w:rsidR="00757228" w:rsidRPr="00CD5157" w:rsidRDefault="00F775CF" w:rsidP="00757228">
      <w:pPr>
        <w:spacing w:after="0"/>
        <w:ind w:firstLine="567"/>
        <w:rPr>
          <w:sz w:val="24"/>
          <w:szCs w:val="24"/>
        </w:rPr>
      </w:pPr>
      <w:r>
        <w:rPr>
          <w:sz w:val="24"/>
          <w:szCs w:val="24"/>
        </w:rPr>
        <w:t>7</w:t>
      </w:r>
      <w:r w:rsidR="00000E71" w:rsidRPr="00CD5157">
        <w:rPr>
          <w:sz w:val="24"/>
          <w:szCs w:val="24"/>
        </w:rPr>
        <w:t>.</w:t>
      </w:r>
      <w:r w:rsidR="00DD115F" w:rsidRPr="00DD115F">
        <w:rPr>
          <w:rFonts w:cstheme="minorHAnsi"/>
          <w:sz w:val="24"/>
          <w:szCs w:val="24"/>
        </w:rPr>
        <w:t xml:space="preserve"> </w:t>
      </w:r>
      <w:r w:rsidR="00757228" w:rsidRPr="00CD5157">
        <w:rPr>
          <w:sz w:val="24"/>
          <w:szCs w:val="24"/>
        </w:rPr>
        <w:t xml:space="preserve">Zümre başkanı </w:t>
      </w:r>
      <w:r w:rsidR="00757228">
        <w:rPr>
          <w:sz w:val="24"/>
          <w:szCs w:val="24"/>
        </w:rPr>
        <w:t xml:space="preserve">Ahmet ÖRNEK </w:t>
      </w:r>
      <w:r w:rsidR="00757228" w:rsidRPr="00CD5157">
        <w:rPr>
          <w:sz w:val="24"/>
          <w:szCs w:val="24"/>
        </w:rPr>
        <w:t xml:space="preserve">derslerdeki başarının şu şekilde olduğunu belirtti. </w:t>
      </w:r>
    </w:p>
    <w:p w:rsidR="00757228" w:rsidRDefault="00757228" w:rsidP="00757228">
      <w:pPr>
        <w:tabs>
          <w:tab w:val="left" w:pos="8364"/>
        </w:tabs>
        <w:rPr>
          <w:rFonts w:ascii="Calibri" w:hAnsi="Calibri" w:cs="Calibr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gridCol w:w="1134"/>
        <w:gridCol w:w="1275"/>
        <w:gridCol w:w="1134"/>
        <w:gridCol w:w="1134"/>
        <w:gridCol w:w="1134"/>
      </w:tblGrid>
      <w:tr w:rsidR="00757228" w:rsidRPr="004C5EC4" w:rsidTr="00366D08">
        <w:tc>
          <w:tcPr>
            <w:tcW w:w="993" w:type="dxa"/>
            <w:shd w:val="clear" w:color="auto" w:fill="auto"/>
          </w:tcPr>
          <w:p w:rsidR="00757228" w:rsidRPr="004C5EC4" w:rsidRDefault="00757228" w:rsidP="00366D08">
            <w:pPr>
              <w:tabs>
                <w:tab w:val="left" w:pos="8364"/>
              </w:tabs>
              <w:rPr>
                <w:rFonts w:ascii="Calibri" w:hAnsi="Calibri" w:cs="Calibri"/>
              </w:rPr>
            </w:pPr>
            <w:r w:rsidRPr="004C5EC4">
              <w:rPr>
                <w:rFonts w:ascii="Calibri" w:hAnsi="Calibri" w:cs="Calibri"/>
              </w:rPr>
              <w:t>SINIF</w:t>
            </w:r>
          </w:p>
          <w:p w:rsidR="00757228" w:rsidRPr="004C5EC4" w:rsidRDefault="00757228" w:rsidP="00366D08">
            <w:pPr>
              <w:tabs>
                <w:tab w:val="left" w:pos="8364"/>
              </w:tabs>
              <w:rPr>
                <w:rFonts w:ascii="Calibri" w:hAnsi="Calibri" w:cs="Calibri"/>
              </w:rPr>
            </w:pPr>
            <w:r w:rsidRPr="004C5EC4">
              <w:rPr>
                <w:rFonts w:ascii="Calibri" w:hAnsi="Calibri" w:cs="Calibri"/>
              </w:rPr>
              <w:t>ŞUBE</w:t>
            </w:r>
          </w:p>
        </w:tc>
        <w:tc>
          <w:tcPr>
            <w:tcW w:w="1134" w:type="dxa"/>
            <w:shd w:val="clear" w:color="auto" w:fill="auto"/>
          </w:tcPr>
          <w:p w:rsidR="00757228" w:rsidRPr="004C5EC4" w:rsidRDefault="00757228" w:rsidP="00366D08">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134" w:type="dxa"/>
            <w:shd w:val="clear" w:color="auto" w:fill="auto"/>
          </w:tcPr>
          <w:p w:rsidR="00757228" w:rsidRPr="004C5EC4" w:rsidRDefault="00757228" w:rsidP="00366D08">
            <w:pPr>
              <w:tabs>
                <w:tab w:val="left" w:pos="8364"/>
              </w:tabs>
              <w:rPr>
                <w:rFonts w:ascii="Calibri" w:hAnsi="Calibri" w:cs="Calibri"/>
              </w:rPr>
            </w:pPr>
            <w:r w:rsidRPr="004C5EC4">
              <w:rPr>
                <w:rFonts w:ascii="Calibri" w:hAnsi="Calibri" w:cs="Calibri"/>
              </w:rPr>
              <w:t>SINIF</w:t>
            </w:r>
          </w:p>
          <w:p w:rsidR="00757228" w:rsidRPr="004C5EC4" w:rsidRDefault="00757228" w:rsidP="00366D08">
            <w:pPr>
              <w:tabs>
                <w:tab w:val="left" w:pos="8364"/>
              </w:tabs>
              <w:rPr>
                <w:rFonts w:ascii="Calibri" w:hAnsi="Calibri" w:cs="Calibri"/>
              </w:rPr>
            </w:pPr>
            <w:r w:rsidRPr="004C5EC4">
              <w:rPr>
                <w:rFonts w:ascii="Calibri" w:hAnsi="Calibri" w:cs="Calibri"/>
              </w:rPr>
              <w:t>ŞUBE</w:t>
            </w:r>
          </w:p>
        </w:tc>
        <w:tc>
          <w:tcPr>
            <w:tcW w:w="1134" w:type="dxa"/>
          </w:tcPr>
          <w:p w:rsidR="00757228" w:rsidRPr="004C5EC4" w:rsidRDefault="00757228" w:rsidP="00366D08">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275" w:type="dxa"/>
          </w:tcPr>
          <w:p w:rsidR="00757228" w:rsidRPr="004C5EC4" w:rsidRDefault="00757228" w:rsidP="00366D08">
            <w:pPr>
              <w:tabs>
                <w:tab w:val="left" w:pos="8364"/>
              </w:tabs>
              <w:rPr>
                <w:rFonts w:ascii="Calibri" w:hAnsi="Calibri" w:cs="Calibri"/>
              </w:rPr>
            </w:pPr>
            <w:r w:rsidRPr="004C5EC4">
              <w:rPr>
                <w:rFonts w:ascii="Calibri" w:hAnsi="Calibri" w:cs="Calibri"/>
              </w:rPr>
              <w:t>SINIF</w:t>
            </w:r>
          </w:p>
          <w:p w:rsidR="00757228" w:rsidRPr="004C5EC4" w:rsidRDefault="00757228" w:rsidP="00366D08">
            <w:pPr>
              <w:tabs>
                <w:tab w:val="left" w:pos="8364"/>
              </w:tabs>
              <w:rPr>
                <w:rFonts w:ascii="Calibri" w:hAnsi="Calibri" w:cs="Calibri"/>
              </w:rPr>
            </w:pPr>
            <w:r w:rsidRPr="004C5EC4">
              <w:rPr>
                <w:rFonts w:ascii="Calibri" w:hAnsi="Calibri" w:cs="Calibri"/>
              </w:rPr>
              <w:t>ŞUBE</w:t>
            </w:r>
          </w:p>
        </w:tc>
        <w:tc>
          <w:tcPr>
            <w:tcW w:w="1134" w:type="dxa"/>
          </w:tcPr>
          <w:p w:rsidR="00757228" w:rsidRPr="004C5EC4" w:rsidRDefault="00757228" w:rsidP="00366D08">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134" w:type="dxa"/>
          </w:tcPr>
          <w:p w:rsidR="00757228" w:rsidRPr="004C5EC4" w:rsidRDefault="00757228" w:rsidP="00366D08">
            <w:pPr>
              <w:tabs>
                <w:tab w:val="left" w:pos="8364"/>
              </w:tabs>
              <w:rPr>
                <w:rFonts w:ascii="Calibri" w:hAnsi="Calibri" w:cs="Calibri"/>
              </w:rPr>
            </w:pPr>
            <w:r w:rsidRPr="004C5EC4">
              <w:rPr>
                <w:rFonts w:ascii="Calibri" w:hAnsi="Calibri" w:cs="Calibri"/>
              </w:rPr>
              <w:t>SINIF</w:t>
            </w:r>
          </w:p>
          <w:p w:rsidR="00757228" w:rsidRPr="004C5EC4" w:rsidRDefault="00757228" w:rsidP="00366D08">
            <w:pPr>
              <w:tabs>
                <w:tab w:val="left" w:pos="8364"/>
              </w:tabs>
              <w:rPr>
                <w:rFonts w:ascii="Calibri" w:hAnsi="Calibri" w:cs="Calibri"/>
              </w:rPr>
            </w:pPr>
            <w:r w:rsidRPr="004C5EC4">
              <w:rPr>
                <w:rFonts w:ascii="Calibri" w:hAnsi="Calibri" w:cs="Calibri"/>
              </w:rPr>
              <w:t>ŞUBE</w:t>
            </w:r>
          </w:p>
        </w:tc>
        <w:tc>
          <w:tcPr>
            <w:tcW w:w="1134" w:type="dxa"/>
          </w:tcPr>
          <w:p w:rsidR="00757228" w:rsidRPr="004C5EC4" w:rsidRDefault="00757228" w:rsidP="00366D08">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r>
      <w:tr w:rsidR="00757228" w:rsidRPr="004C5EC4" w:rsidTr="00366D08">
        <w:tc>
          <w:tcPr>
            <w:tcW w:w="993" w:type="dxa"/>
            <w:shd w:val="clear" w:color="auto" w:fill="auto"/>
          </w:tcPr>
          <w:p w:rsidR="00757228" w:rsidRPr="004C5EC4" w:rsidRDefault="00757228" w:rsidP="00366D08">
            <w:pPr>
              <w:tabs>
                <w:tab w:val="left" w:pos="8364"/>
              </w:tabs>
              <w:rPr>
                <w:rFonts w:ascii="Calibri" w:hAnsi="Calibri" w:cs="Calibri"/>
              </w:rPr>
            </w:pPr>
            <w:r>
              <w:rPr>
                <w:rFonts w:ascii="Calibri" w:hAnsi="Calibri" w:cs="Calibri"/>
              </w:rPr>
              <w:t>9</w:t>
            </w:r>
            <w:r w:rsidRPr="004C5EC4">
              <w:rPr>
                <w:rFonts w:ascii="Calibri" w:hAnsi="Calibri" w:cs="Calibri"/>
              </w:rPr>
              <w:t>/A</w:t>
            </w:r>
          </w:p>
        </w:tc>
        <w:tc>
          <w:tcPr>
            <w:tcW w:w="1134" w:type="dxa"/>
            <w:shd w:val="clear" w:color="auto" w:fill="auto"/>
          </w:tcPr>
          <w:p w:rsidR="00757228" w:rsidRPr="004C5EC4" w:rsidRDefault="00757228" w:rsidP="00366D08">
            <w:pPr>
              <w:tabs>
                <w:tab w:val="left" w:pos="8364"/>
              </w:tabs>
              <w:rPr>
                <w:rFonts w:ascii="Calibri" w:hAnsi="Calibri" w:cs="Calibri"/>
              </w:rPr>
            </w:pPr>
          </w:p>
        </w:tc>
        <w:tc>
          <w:tcPr>
            <w:tcW w:w="1134" w:type="dxa"/>
            <w:shd w:val="clear" w:color="auto" w:fill="auto"/>
          </w:tcPr>
          <w:p w:rsidR="00757228" w:rsidRPr="004C5EC4" w:rsidRDefault="00757228" w:rsidP="00366D08">
            <w:pPr>
              <w:tabs>
                <w:tab w:val="left" w:pos="8364"/>
              </w:tabs>
              <w:rPr>
                <w:rFonts w:ascii="Calibri" w:hAnsi="Calibri" w:cs="Calibri"/>
              </w:rPr>
            </w:pPr>
            <w:r>
              <w:rPr>
                <w:rFonts w:ascii="Calibri" w:hAnsi="Calibri" w:cs="Calibri"/>
              </w:rPr>
              <w:t>10</w:t>
            </w:r>
            <w:r w:rsidRPr="004C5EC4">
              <w:rPr>
                <w:rFonts w:ascii="Calibri" w:hAnsi="Calibri" w:cs="Calibri"/>
              </w:rPr>
              <w:t>/A</w:t>
            </w:r>
          </w:p>
        </w:tc>
        <w:tc>
          <w:tcPr>
            <w:tcW w:w="1134" w:type="dxa"/>
          </w:tcPr>
          <w:p w:rsidR="00757228" w:rsidRPr="004C5EC4" w:rsidRDefault="00757228" w:rsidP="00366D08">
            <w:pPr>
              <w:tabs>
                <w:tab w:val="left" w:pos="8364"/>
              </w:tabs>
              <w:rPr>
                <w:rFonts w:ascii="Calibri" w:hAnsi="Calibri" w:cs="Calibri"/>
              </w:rPr>
            </w:pPr>
          </w:p>
        </w:tc>
        <w:tc>
          <w:tcPr>
            <w:tcW w:w="1275" w:type="dxa"/>
          </w:tcPr>
          <w:p w:rsidR="00757228" w:rsidRPr="004C5EC4" w:rsidRDefault="00757228" w:rsidP="00366D08">
            <w:pPr>
              <w:tabs>
                <w:tab w:val="left" w:pos="8364"/>
              </w:tabs>
              <w:rPr>
                <w:rFonts w:ascii="Calibri" w:hAnsi="Calibri" w:cs="Calibri"/>
              </w:rPr>
            </w:pPr>
            <w:r>
              <w:rPr>
                <w:rFonts w:ascii="Calibri" w:hAnsi="Calibri" w:cs="Calibri"/>
              </w:rPr>
              <w:t>11</w:t>
            </w:r>
            <w:r w:rsidRPr="004C5EC4">
              <w:rPr>
                <w:rFonts w:ascii="Calibri" w:hAnsi="Calibri" w:cs="Calibri"/>
              </w:rPr>
              <w:t>/A</w:t>
            </w:r>
          </w:p>
        </w:tc>
        <w:tc>
          <w:tcPr>
            <w:tcW w:w="1134" w:type="dxa"/>
          </w:tcPr>
          <w:p w:rsidR="00757228" w:rsidRPr="004C5EC4" w:rsidRDefault="00757228" w:rsidP="00366D08">
            <w:pPr>
              <w:tabs>
                <w:tab w:val="left" w:pos="8364"/>
              </w:tabs>
              <w:rPr>
                <w:rFonts w:ascii="Calibri" w:hAnsi="Calibri" w:cs="Calibri"/>
              </w:rPr>
            </w:pPr>
          </w:p>
        </w:tc>
        <w:tc>
          <w:tcPr>
            <w:tcW w:w="1134" w:type="dxa"/>
          </w:tcPr>
          <w:p w:rsidR="00757228" w:rsidRPr="004C5EC4" w:rsidRDefault="00757228" w:rsidP="00366D08">
            <w:pPr>
              <w:tabs>
                <w:tab w:val="left" w:pos="8364"/>
              </w:tabs>
              <w:rPr>
                <w:rFonts w:ascii="Calibri" w:hAnsi="Calibri" w:cs="Calibri"/>
              </w:rPr>
            </w:pPr>
            <w:r>
              <w:rPr>
                <w:rFonts w:ascii="Calibri" w:hAnsi="Calibri" w:cs="Calibri"/>
              </w:rPr>
              <w:t>12</w:t>
            </w:r>
            <w:r w:rsidRPr="004C5EC4">
              <w:rPr>
                <w:rFonts w:ascii="Calibri" w:hAnsi="Calibri" w:cs="Calibri"/>
              </w:rPr>
              <w:t>/A</w:t>
            </w:r>
          </w:p>
        </w:tc>
        <w:tc>
          <w:tcPr>
            <w:tcW w:w="1134" w:type="dxa"/>
          </w:tcPr>
          <w:p w:rsidR="00757228" w:rsidRPr="004C5EC4" w:rsidRDefault="00757228" w:rsidP="00366D08">
            <w:pPr>
              <w:tabs>
                <w:tab w:val="left" w:pos="8364"/>
              </w:tabs>
              <w:rPr>
                <w:rFonts w:ascii="Calibri" w:hAnsi="Calibri" w:cs="Calibri"/>
              </w:rPr>
            </w:pPr>
          </w:p>
        </w:tc>
      </w:tr>
      <w:tr w:rsidR="00757228" w:rsidRPr="004C5EC4" w:rsidTr="00366D08">
        <w:tc>
          <w:tcPr>
            <w:tcW w:w="993" w:type="dxa"/>
            <w:shd w:val="clear" w:color="auto" w:fill="auto"/>
          </w:tcPr>
          <w:p w:rsidR="00757228" w:rsidRPr="004C5EC4" w:rsidRDefault="00757228" w:rsidP="00366D08">
            <w:pPr>
              <w:tabs>
                <w:tab w:val="left" w:pos="8364"/>
              </w:tabs>
              <w:rPr>
                <w:rFonts w:ascii="Calibri" w:hAnsi="Calibri" w:cs="Calibri"/>
              </w:rPr>
            </w:pPr>
            <w:r>
              <w:rPr>
                <w:rFonts w:ascii="Calibri" w:hAnsi="Calibri" w:cs="Calibri"/>
              </w:rPr>
              <w:t>9</w:t>
            </w:r>
            <w:r w:rsidRPr="004C5EC4">
              <w:rPr>
                <w:rFonts w:ascii="Calibri" w:hAnsi="Calibri" w:cs="Calibri"/>
              </w:rPr>
              <w:t>/B</w:t>
            </w:r>
          </w:p>
        </w:tc>
        <w:tc>
          <w:tcPr>
            <w:tcW w:w="1134" w:type="dxa"/>
            <w:shd w:val="clear" w:color="auto" w:fill="auto"/>
          </w:tcPr>
          <w:p w:rsidR="00757228" w:rsidRPr="004C5EC4" w:rsidRDefault="00757228" w:rsidP="00366D08">
            <w:pPr>
              <w:tabs>
                <w:tab w:val="left" w:pos="8364"/>
              </w:tabs>
              <w:rPr>
                <w:rFonts w:ascii="Calibri" w:hAnsi="Calibri" w:cs="Calibri"/>
              </w:rPr>
            </w:pPr>
          </w:p>
        </w:tc>
        <w:tc>
          <w:tcPr>
            <w:tcW w:w="1134" w:type="dxa"/>
            <w:shd w:val="clear" w:color="auto" w:fill="auto"/>
          </w:tcPr>
          <w:p w:rsidR="00757228" w:rsidRPr="004C5EC4" w:rsidRDefault="00757228" w:rsidP="00366D08">
            <w:pPr>
              <w:tabs>
                <w:tab w:val="left" w:pos="8364"/>
              </w:tabs>
              <w:rPr>
                <w:rFonts w:ascii="Calibri" w:hAnsi="Calibri" w:cs="Calibri"/>
              </w:rPr>
            </w:pPr>
            <w:r>
              <w:rPr>
                <w:rFonts w:ascii="Calibri" w:hAnsi="Calibri" w:cs="Calibri"/>
              </w:rPr>
              <w:t>10</w:t>
            </w:r>
            <w:r w:rsidRPr="004C5EC4">
              <w:rPr>
                <w:rFonts w:ascii="Calibri" w:hAnsi="Calibri" w:cs="Calibri"/>
              </w:rPr>
              <w:t>/B</w:t>
            </w:r>
          </w:p>
        </w:tc>
        <w:tc>
          <w:tcPr>
            <w:tcW w:w="1134" w:type="dxa"/>
          </w:tcPr>
          <w:p w:rsidR="00757228" w:rsidRPr="004C5EC4" w:rsidRDefault="00757228" w:rsidP="00366D08">
            <w:pPr>
              <w:tabs>
                <w:tab w:val="left" w:pos="8364"/>
              </w:tabs>
              <w:rPr>
                <w:rFonts w:ascii="Calibri" w:hAnsi="Calibri" w:cs="Calibri"/>
              </w:rPr>
            </w:pPr>
          </w:p>
        </w:tc>
        <w:tc>
          <w:tcPr>
            <w:tcW w:w="1275" w:type="dxa"/>
          </w:tcPr>
          <w:p w:rsidR="00757228" w:rsidRPr="004C5EC4" w:rsidRDefault="00757228" w:rsidP="00366D08">
            <w:pPr>
              <w:tabs>
                <w:tab w:val="left" w:pos="8364"/>
              </w:tabs>
              <w:rPr>
                <w:rFonts w:ascii="Calibri" w:hAnsi="Calibri" w:cs="Calibri"/>
              </w:rPr>
            </w:pPr>
            <w:r>
              <w:rPr>
                <w:rFonts w:ascii="Calibri" w:hAnsi="Calibri" w:cs="Calibri"/>
              </w:rPr>
              <w:t>11</w:t>
            </w:r>
            <w:r w:rsidRPr="004C5EC4">
              <w:rPr>
                <w:rFonts w:ascii="Calibri" w:hAnsi="Calibri" w:cs="Calibri"/>
              </w:rPr>
              <w:t>/B</w:t>
            </w:r>
          </w:p>
        </w:tc>
        <w:tc>
          <w:tcPr>
            <w:tcW w:w="1134" w:type="dxa"/>
          </w:tcPr>
          <w:p w:rsidR="00757228" w:rsidRPr="004C5EC4" w:rsidRDefault="00757228" w:rsidP="00366D08">
            <w:pPr>
              <w:tabs>
                <w:tab w:val="left" w:pos="8364"/>
              </w:tabs>
              <w:rPr>
                <w:rFonts w:ascii="Calibri" w:hAnsi="Calibri" w:cs="Calibri"/>
              </w:rPr>
            </w:pPr>
          </w:p>
        </w:tc>
        <w:tc>
          <w:tcPr>
            <w:tcW w:w="1134" w:type="dxa"/>
          </w:tcPr>
          <w:p w:rsidR="00757228" w:rsidRPr="004C5EC4" w:rsidRDefault="00757228" w:rsidP="00366D08">
            <w:pPr>
              <w:tabs>
                <w:tab w:val="left" w:pos="8364"/>
              </w:tabs>
              <w:rPr>
                <w:rFonts w:ascii="Calibri" w:hAnsi="Calibri" w:cs="Calibri"/>
              </w:rPr>
            </w:pPr>
            <w:r>
              <w:rPr>
                <w:rFonts w:ascii="Calibri" w:hAnsi="Calibri" w:cs="Calibri"/>
              </w:rPr>
              <w:t>12</w:t>
            </w:r>
            <w:r w:rsidRPr="004C5EC4">
              <w:rPr>
                <w:rFonts w:ascii="Calibri" w:hAnsi="Calibri" w:cs="Calibri"/>
              </w:rPr>
              <w:t>/B</w:t>
            </w:r>
          </w:p>
        </w:tc>
        <w:tc>
          <w:tcPr>
            <w:tcW w:w="1134" w:type="dxa"/>
          </w:tcPr>
          <w:p w:rsidR="00757228" w:rsidRPr="004C5EC4" w:rsidRDefault="00757228" w:rsidP="00366D08">
            <w:pPr>
              <w:tabs>
                <w:tab w:val="left" w:pos="8364"/>
              </w:tabs>
              <w:rPr>
                <w:rFonts w:ascii="Calibri" w:hAnsi="Calibri" w:cs="Calibri"/>
              </w:rPr>
            </w:pPr>
          </w:p>
        </w:tc>
      </w:tr>
      <w:tr w:rsidR="00757228" w:rsidRPr="004C5EC4" w:rsidTr="00366D08">
        <w:tc>
          <w:tcPr>
            <w:tcW w:w="993" w:type="dxa"/>
            <w:shd w:val="clear" w:color="auto" w:fill="auto"/>
          </w:tcPr>
          <w:p w:rsidR="00757228" w:rsidRPr="004C5EC4" w:rsidRDefault="00757228" w:rsidP="00366D08">
            <w:pPr>
              <w:tabs>
                <w:tab w:val="left" w:pos="8364"/>
              </w:tabs>
              <w:rPr>
                <w:rFonts w:ascii="Calibri" w:hAnsi="Calibri" w:cs="Calibri"/>
              </w:rPr>
            </w:pPr>
            <w:r>
              <w:rPr>
                <w:rFonts w:ascii="Calibri" w:hAnsi="Calibri" w:cs="Calibri"/>
              </w:rPr>
              <w:t>9</w:t>
            </w:r>
            <w:r w:rsidRPr="004C5EC4">
              <w:rPr>
                <w:rFonts w:ascii="Calibri" w:hAnsi="Calibri" w:cs="Calibri"/>
              </w:rPr>
              <w:t>/C</w:t>
            </w:r>
          </w:p>
        </w:tc>
        <w:tc>
          <w:tcPr>
            <w:tcW w:w="1134" w:type="dxa"/>
            <w:shd w:val="clear" w:color="auto" w:fill="auto"/>
          </w:tcPr>
          <w:p w:rsidR="00757228" w:rsidRPr="004C5EC4" w:rsidRDefault="00757228" w:rsidP="00366D08">
            <w:pPr>
              <w:tabs>
                <w:tab w:val="left" w:pos="8364"/>
              </w:tabs>
              <w:rPr>
                <w:rFonts w:ascii="Calibri" w:hAnsi="Calibri" w:cs="Calibri"/>
              </w:rPr>
            </w:pPr>
          </w:p>
        </w:tc>
        <w:tc>
          <w:tcPr>
            <w:tcW w:w="1134" w:type="dxa"/>
            <w:shd w:val="clear" w:color="auto" w:fill="auto"/>
          </w:tcPr>
          <w:p w:rsidR="00757228" w:rsidRPr="004C5EC4" w:rsidRDefault="00757228" w:rsidP="00366D08">
            <w:pPr>
              <w:tabs>
                <w:tab w:val="left" w:pos="8364"/>
              </w:tabs>
              <w:rPr>
                <w:rFonts w:ascii="Calibri" w:hAnsi="Calibri" w:cs="Calibri"/>
              </w:rPr>
            </w:pPr>
            <w:r>
              <w:rPr>
                <w:rFonts w:ascii="Calibri" w:hAnsi="Calibri" w:cs="Calibri"/>
              </w:rPr>
              <w:t>10</w:t>
            </w:r>
            <w:r w:rsidRPr="004C5EC4">
              <w:rPr>
                <w:rFonts w:ascii="Calibri" w:hAnsi="Calibri" w:cs="Calibri"/>
              </w:rPr>
              <w:t>/C</w:t>
            </w:r>
          </w:p>
        </w:tc>
        <w:tc>
          <w:tcPr>
            <w:tcW w:w="1134" w:type="dxa"/>
          </w:tcPr>
          <w:p w:rsidR="00757228" w:rsidRPr="004C5EC4" w:rsidRDefault="00757228" w:rsidP="00366D08">
            <w:pPr>
              <w:tabs>
                <w:tab w:val="left" w:pos="8364"/>
              </w:tabs>
              <w:rPr>
                <w:rFonts w:ascii="Calibri" w:hAnsi="Calibri" w:cs="Calibri"/>
              </w:rPr>
            </w:pPr>
          </w:p>
        </w:tc>
        <w:tc>
          <w:tcPr>
            <w:tcW w:w="1275" w:type="dxa"/>
          </w:tcPr>
          <w:p w:rsidR="00757228" w:rsidRPr="004C5EC4" w:rsidRDefault="00757228" w:rsidP="00366D08">
            <w:pPr>
              <w:tabs>
                <w:tab w:val="left" w:pos="8364"/>
              </w:tabs>
              <w:rPr>
                <w:rFonts w:ascii="Calibri" w:hAnsi="Calibri" w:cs="Calibri"/>
              </w:rPr>
            </w:pPr>
            <w:r>
              <w:rPr>
                <w:rFonts w:ascii="Calibri" w:hAnsi="Calibri" w:cs="Calibri"/>
              </w:rPr>
              <w:t>11</w:t>
            </w:r>
            <w:r w:rsidRPr="004C5EC4">
              <w:rPr>
                <w:rFonts w:ascii="Calibri" w:hAnsi="Calibri" w:cs="Calibri"/>
              </w:rPr>
              <w:t>/C</w:t>
            </w:r>
          </w:p>
        </w:tc>
        <w:tc>
          <w:tcPr>
            <w:tcW w:w="1134" w:type="dxa"/>
          </w:tcPr>
          <w:p w:rsidR="00757228" w:rsidRPr="004C5EC4" w:rsidRDefault="00757228" w:rsidP="00366D08">
            <w:pPr>
              <w:tabs>
                <w:tab w:val="left" w:pos="8364"/>
              </w:tabs>
              <w:rPr>
                <w:rFonts w:ascii="Calibri" w:hAnsi="Calibri" w:cs="Calibri"/>
              </w:rPr>
            </w:pPr>
          </w:p>
        </w:tc>
        <w:tc>
          <w:tcPr>
            <w:tcW w:w="1134" w:type="dxa"/>
          </w:tcPr>
          <w:p w:rsidR="00757228" w:rsidRPr="004C5EC4" w:rsidRDefault="00757228" w:rsidP="00366D08">
            <w:pPr>
              <w:tabs>
                <w:tab w:val="left" w:pos="8364"/>
              </w:tabs>
              <w:rPr>
                <w:rFonts w:ascii="Calibri" w:hAnsi="Calibri" w:cs="Calibri"/>
              </w:rPr>
            </w:pPr>
            <w:r>
              <w:rPr>
                <w:rFonts w:ascii="Calibri" w:hAnsi="Calibri" w:cs="Calibri"/>
              </w:rPr>
              <w:t>12</w:t>
            </w:r>
            <w:r w:rsidRPr="004C5EC4">
              <w:rPr>
                <w:rFonts w:ascii="Calibri" w:hAnsi="Calibri" w:cs="Calibri"/>
              </w:rPr>
              <w:t>/C</w:t>
            </w:r>
          </w:p>
        </w:tc>
        <w:tc>
          <w:tcPr>
            <w:tcW w:w="1134" w:type="dxa"/>
          </w:tcPr>
          <w:p w:rsidR="00757228" w:rsidRPr="004C5EC4" w:rsidRDefault="00757228" w:rsidP="00366D08">
            <w:pPr>
              <w:tabs>
                <w:tab w:val="left" w:pos="8364"/>
              </w:tabs>
              <w:rPr>
                <w:rFonts w:ascii="Calibri" w:hAnsi="Calibri" w:cs="Calibri"/>
              </w:rPr>
            </w:pPr>
          </w:p>
        </w:tc>
      </w:tr>
    </w:tbl>
    <w:p w:rsidR="00757228" w:rsidRDefault="00757228" w:rsidP="00757228">
      <w:pPr>
        <w:spacing w:after="0"/>
        <w:ind w:firstLine="567"/>
        <w:jc w:val="both"/>
        <w:rPr>
          <w:sz w:val="24"/>
          <w:szCs w:val="24"/>
        </w:rPr>
      </w:pPr>
      <w:r>
        <w:rPr>
          <w:sz w:val="24"/>
          <w:szCs w:val="24"/>
        </w:rPr>
        <w:br/>
        <w:t xml:space="preserve">          Mehmet ÖRNEK,</w:t>
      </w:r>
      <w:r w:rsidRPr="00000E71">
        <w:rPr>
          <w:sz w:val="24"/>
          <w:szCs w:val="24"/>
        </w:rPr>
        <w:t xml:space="preserve"> bu konuda söz alarak; başarısız öğrencilerle daha yakından ilgilenilerek, basit konularda onların bilebilecekleri sorular sorularak cevaplamaları sağlanıp, derse katkılarının ve kendilerine güvenlerinin sağlanmasının başarının artmasına katkıda bulunacağını ifade etti. Ayrıca derslere başlarken geçen konuların kısa birer tekrarının yapılmasının faydalı olacağını ifade etti. </w:t>
      </w:r>
    </w:p>
    <w:p w:rsidR="00757228" w:rsidRPr="00000E71" w:rsidRDefault="00757228" w:rsidP="00757228">
      <w:pPr>
        <w:spacing w:after="0"/>
        <w:ind w:firstLine="567"/>
        <w:jc w:val="both"/>
        <w:rPr>
          <w:b/>
          <w:sz w:val="24"/>
          <w:szCs w:val="24"/>
        </w:rPr>
      </w:pPr>
      <w:r>
        <w:rPr>
          <w:sz w:val="24"/>
          <w:szCs w:val="24"/>
        </w:rPr>
        <w:t>Ahmet ÖRNEK de</w:t>
      </w:r>
      <w:r w:rsidRPr="00000E71">
        <w:rPr>
          <w:sz w:val="24"/>
          <w:szCs w:val="24"/>
        </w:rPr>
        <w:t xml:space="preserve"> başarısız öğrencilerin velileriyle zaman zaman görüşülmesinin faydalı olacağını da belirtti. </w:t>
      </w:r>
      <w:r>
        <w:rPr>
          <w:sz w:val="24"/>
          <w:szCs w:val="24"/>
        </w:rPr>
        <w:t>B</w:t>
      </w:r>
      <w:r w:rsidRPr="00000E71">
        <w:rPr>
          <w:sz w:val="24"/>
          <w:szCs w:val="24"/>
        </w:rPr>
        <w:t xml:space="preserve">aşarısı düşük olan öğrencilerin velileriyle irtibata geçip görüşelim, bu öğrencilerle birebir ilgilenelim, konularla ilgili ekstra görevlendirmede bulunalım, dedi. </w:t>
      </w:r>
    </w:p>
    <w:p w:rsidR="00DD115F" w:rsidRPr="00DD115F" w:rsidRDefault="00DD115F" w:rsidP="00DD115F">
      <w:pPr>
        <w:spacing w:after="0"/>
        <w:ind w:firstLine="567"/>
        <w:rPr>
          <w:sz w:val="24"/>
          <w:szCs w:val="24"/>
        </w:rPr>
      </w:pPr>
    </w:p>
    <w:p w:rsidR="00F74338" w:rsidRPr="00000E71" w:rsidRDefault="00F74338" w:rsidP="007C7AE4">
      <w:pPr>
        <w:spacing w:after="0"/>
        <w:ind w:firstLine="567"/>
        <w:jc w:val="both"/>
        <w:rPr>
          <w:sz w:val="24"/>
          <w:szCs w:val="24"/>
        </w:rPr>
      </w:pPr>
    </w:p>
    <w:p w:rsidR="00F74338" w:rsidRPr="00000E71" w:rsidRDefault="00F775CF" w:rsidP="00D00D90">
      <w:pPr>
        <w:spacing w:after="0"/>
        <w:ind w:firstLine="567"/>
        <w:jc w:val="both"/>
        <w:rPr>
          <w:sz w:val="24"/>
          <w:szCs w:val="24"/>
        </w:rPr>
      </w:pPr>
      <w:r>
        <w:rPr>
          <w:sz w:val="24"/>
          <w:szCs w:val="24"/>
        </w:rPr>
        <w:t>8</w:t>
      </w:r>
      <w:r w:rsidR="00F74338" w:rsidRPr="00000E71">
        <w:rPr>
          <w:sz w:val="24"/>
          <w:szCs w:val="24"/>
        </w:rPr>
        <w:t xml:space="preserve">. </w:t>
      </w:r>
      <w:r w:rsidR="00A86BE9">
        <w:rPr>
          <w:sz w:val="24"/>
          <w:szCs w:val="24"/>
        </w:rPr>
        <w:t>Mehmet ÖRNEK</w:t>
      </w:r>
      <w:r w:rsidR="00F74338" w:rsidRPr="00000E71">
        <w:rPr>
          <w:sz w:val="24"/>
          <w:szCs w:val="24"/>
        </w:rPr>
        <w:t xml:space="preserve"> eğitim-öğretimde görselliğin çok önem kazandığı günümüzde teknolojik gelişmeleri takip edilmesi ve gerektiği kadar faydalanılması gerektiğini belirtti.</w:t>
      </w:r>
    </w:p>
    <w:p w:rsidR="00F74338" w:rsidRPr="00000E71" w:rsidRDefault="00F74338" w:rsidP="00F74338">
      <w:pPr>
        <w:spacing w:after="0"/>
        <w:ind w:firstLine="567"/>
        <w:jc w:val="both"/>
        <w:rPr>
          <w:sz w:val="24"/>
          <w:szCs w:val="24"/>
        </w:rPr>
      </w:pPr>
    </w:p>
    <w:p w:rsidR="00F74338" w:rsidRPr="00000E71" w:rsidRDefault="00F775CF" w:rsidP="00D00D90">
      <w:pPr>
        <w:spacing w:after="0"/>
        <w:ind w:firstLine="567"/>
        <w:jc w:val="both"/>
        <w:rPr>
          <w:rFonts w:ascii="Calibri" w:hAnsi="Calibri" w:cs="Arial"/>
          <w:color w:val="000000"/>
          <w:sz w:val="24"/>
          <w:szCs w:val="24"/>
        </w:rPr>
      </w:pPr>
      <w:r>
        <w:rPr>
          <w:sz w:val="24"/>
          <w:szCs w:val="24"/>
        </w:rPr>
        <w:lastRenderedPageBreak/>
        <w:t>9</w:t>
      </w:r>
      <w:r w:rsidR="00F74338" w:rsidRPr="00000E71">
        <w:rPr>
          <w:sz w:val="24"/>
          <w:szCs w:val="24"/>
        </w:rPr>
        <w:t xml:space="preserve">. </w:t>
      </w:r>
      <w:r w:rsidR="00F74338" w:rsidRPr="00000E71">
        <w:rPr>
          <w:rFonts w:ascii="Calibri" w:hAnsi="Calibri" w:cs="Arial"/>
          <w:color w:val="000000"/>
          <w:sz w:val="24"/>
          <w:szCs w:val="24"/>
        </w:rPr>
        <w:t xml:space="preserve">Diğer zümre ve </w:t>
      </w:r>
      <w:proofErr w:type="gramStart"/>
      <w:r w:rsidR="00F74338" w:rsidRPr="00000E71">
        <w:rPr>
          <w:rFonts w:ascii="Calibri" w:hAnsi="Calibri" w:cs="Arial"/>
          <w:color w:val="000000"/>
          <w:sz w:val="24"/>
          <w:szCs w:val="24"/>
        </w:rPr>
        <w:t>branş</w:t>
      </w:r>
      <w:proofErr w:type="gramEnd"/>
      <w:r w:rsidR="00F74338" w:rsidRPr="00000E71">
        <w:rPr>
          <w:rFonts w:ascii="Calibri" w:hAnsi="Calibri" w:cs="Arial"/>
          <w:color w:val="000000"/>
          <w:sz w:val="24"/>
          <w:szCs w:val="24"/>
        </w:rPr>
        <w:t xml:space="preserve"> öğretmenleri ile mutlaka işbirliği yapılmasına, </w:t>
      </w:r>
      <w:r w:rsidR="008F2DD2" w:rsidRPr="00000E71">
        <w:rPr>
          <w:rFonts w:ascii="Calibri" w:hAnsi="Calibri" w:cs="Arial"/>
          <w:color w:val="000000"/>
          <w:sz w:val="24"/>
          <w:szCs w:val="24"/>
        </w:rPr>
        <w:t xml:space="preserve">özellikle İHL öğretmenleriyle koordineli çalışılmasına, </w:t>
      </w:r>
      <w:r w:rsidR="00F74338" w:rsidRPr="00000E71">
        <w:rPr>
          <w:rFonts w:ascii="Calibri" w:hAnsi="Calibri" w:cs="Arial"/>
          <w:color w:val="000000"/>
          <w:sz w:val="24"/>
          <w:szCs w:val="24"/>
        </w:rPr>
        <w:t xml:space="preserve">dersin genel olarak değerlendirilmesi ve öğrencilerin derse daha aktif olarak katılmalarının sağlanması için gerektiğinde bir araya gelinmesine karar verildi. </w:t>
      </w:r>
    </w:p>
    <w:p w:rsidR="00F74338" w:rsidRPr="00000E71" w:rsidRDefault="00F74338" w:rsidP="00F74338">
      <w:pPr>
        <w:spacing w:after="0"/>
        <w:ind w:firstLine="567"/>
        <w:jc w:val="both"/>
        <w:rPr>
          <w:rFonts w:ascii="Calibri" w:hAnsi="Calibri" w:cs="Arial"/>
          <w:color w:val="000000"/>
          <w:sz w:val="24"/>
          <w:szCs w:val="24"/>
        </w:rPr>
      </w:pPr>
    </w:p>
    <w:p w:rsidR="00453BFA" w:rsidRDefault="00F775CF" w:rsidP="007823C4">
      <w:pPr>
        <w:spacing w:after="0"/>
        <w:ind w:firstLine="567"/>
        <w:jc w:val="both"/>
        <w:rPr>
          <w:rFonts w:ascii="Calibri" w:hAnsi="Calibri" w:cs="Arial"/>
          <w:color w:val="000000"/>
          <w:sz w:val="24"/>
          <w:szCs w:val="24"/>
        </w:rPr>
      </w:pPr>
      <w:r>
        <w:rPr>
          <w:rFonts w:ascii="Calibri" w:hAnsi="Calibri" w:cs="Arial"/>
          <w:color w:val="000000"/>
          <w:sz w:val="24"/>
          <w:szCs w:val="24"/>
        </w:rPr>
        <w:t>10</w:t>
      </w:r>
      <w:r w:rsidR="00F74338" w:rsidRPr="00000E71">
        <w:rPr>
          <w:rFonts w:ascii="Calibri" w:hAnsi="Calibri" w:cs="Arial"/>
          <w:color w:val="000000"/>
          <w:sz w:val="24"/>
          <w:szCs w:val="24"/>
        </w:rPr>
        <w:t>.</w:t>
      </w:r>
      <w:r w:rsidR="00103E31" w:rsidRPr="00000E71">
        <w:rPr>
          <w:rFonts w:ascii="Calibri" w:hAnsi="Calibri" w:cs="Arial"/>
          <w:color w:val="000000"/>
          <w:sz w:val="24"/>
          <w:szCs w:val="24"/>
        </w:rPr>
        <w:t xml:space="preserve"> </w:t>
      </w:r>
      <w:r w:rsidR="00A86BE9">
        <w:rPr>
          <w:rFonts w:ascii="Calibri" w:hAnsi="Calibri" w:cs="Arial"/>
          <w:color w:val="000000"/>
          <w:sz w:val="24"/>
          <w:szCs w:val="24"/>
        </w:rPr>
        <w:t>Ahmet ÖRNEK</w:t>
      </w:r>
      <w:r w:rsidR="00103E31" w:rsidRPr="00000E71">
        <w:rPr>
          <w:rFonts w:ascii="Calibri" w:hAnsi="Calibri" w:cs="Arial"/>
          <w:color w:val="000000"/>
          <w:sz w:val="24"/>
          <w:szCs w:val="24"/>
        </w:rPr>
        <w:t xml:space="preserve"> öğrencilere güzel ahlak ve doğru davranışlar kazandırmada okul ve ailenin birlikte hareket etmesinin çok önemli olduğu üzerinde durdu. </w:t>
      </w:r>
    </w:p>
    <w:p w:rsidR="00F74338" w:rsidRPr="00000E71" w:rsidRDefault="00A86BE9" w:rsidP="007823C4">
      <w:pPr>
        <w:spacing w:after="0"/>
        <w:ind w:firstLine="567"/>
        <w:jc w:val="both"/>
        <w:rPr>
          <w:rFonts w:ascii="Calibri" w:hAnsi="Calibri" w:cs="Arial"/>
          <w:color w:val="000000"/>
          <w:sz w:val="24"/>
          <w:szCs w:val="24"/>
        </w:rPr>
      </w:pPr>
      <w:r>
        <w:rPr>
          <w:rFonts w:ascii="Calibri" w:hAnsi="Calibri" w:cs="Arial"/>
          <w:color w:val="000000"/>
          <w:sz w:val="24"/>
          <w:szCs w:val="24"/>
        </w:rPr>
        <w:t>Mehmet ÖRNEK</w:t>
      </w:r>
      <w:r w:rsidR="00103E31" w:rsidRPr="00000E71">
        <w:rPr>
          <w:rFonts w:ascii="Calibri" w:hAnsi="Calibri" w:cs="Arial"/>
          <w:color w:val="000000"/>
          <w:sz w:val="24"/>
          <w:szCs w:val="24"/>
        </w:rPr>
        <w:t xml:space="preserve"> özellikle </w:t>
      </w:r>
      <w:r w:rsidR="00AB67D5" w:rsidRPr="00000E71">
        <w:rPr>
          <w:rFonts w:ascii="Calibri" w:hAnsi="Calibri" w:cs="Arial"/>
          <w:color w:val="000000"/>
          <w:sz w:val="24"/>
          <w:szCs w:val="24"/>
        </w:rPr>
        <w:t>din</w:t>
      </w:r>
      <w:r w:rsidR="00103E31" w:rsidRPr="00000E71">
        <w:rPr>
          <w:rFonts w:ascii="Calibri" w:hAnsi="Calibri" w:cs="Arial"/>
          <w:color w:val="000000"/>
          <w:sz w:val="24"/>
          <w:szCs w:val="24"/>
        </w:rPr>
        <w:t xml:space="preserve"> </w:t>
      </w:r>
      <w:r w:rsidR="00CE0BB0" w:rsidRPr="00000E71">
        <w:rPr>
          <w:rFonts w:ascii="Calibri" w:hAnsi="Calibri" w:cs="Arial"/>
          <w:color w:val="000000"/>
          <w:sz w:val="24"/>
          <w:szCs w:val="24"/>
        </w:rPr>
        <w:t>dersleri açısından</w:t>
      </w:r>
      <w:r w:rsidR="00103E31" w:rsidRPr="00000E71">
        <w:rPr>
          <w:rFonts w:ascii="Calibri" w:hAnsi="Calibri" w:cs="Arial"/>
          <w:color w:val="000000"/>
          <w:sz w:val="24"/>
          <w:szCs w:val="24"/>
        </w:rPr>
        <w:t xml:space="preserve"> öğrencilerin başarıları için de veli desteği ve iletişimi büyük önem arz etmektedir, dedi. </w:t>
      </w:r>
      <w:r w:rsidR="00453BFA">
        <w:rPr>
          <w:rFonts w:ascii="Calibri" w:hAnsi="Calibri" w:cs="Arial"/>
          <w:color w:val="000000"/>
          <w:sz w:val="24"/>
          <w:szCs w:val="24"/>
        </w:rPr>
        <w:t>Ö</w:t>
      </w:r>
      <w:r w:rsidR="00103E31" w:rsidRPr="00000E71">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103E31" w:rsidRDefault="00103E31" w:rsidP="00103E31">
      <w:pPr>
        <w:spacing w:after="0"/>
        <w:ind w:firstLine="567"/>
        <w:jc w:val="both"/>
        <w:rPr>
          <w:rFonts w:ascii="Calibri" w:hAnsi="Calibri" w:cs="Arial"/>
          <w:color w:val="000000"/>
          <w:sz w:val="24"/>
          <w:szCs w:val="24"/>
        </w:rPr>
      </w:pPr>
    </w:p>
    <w:p w:rsidR="00DD115F" w:rsidRPr="00000E71" w:rsidRDefault="00DD115F" w:rsidP="00757228">
      <w:pPr>
        <w:spacing w:after="0"/>
        <w:jc w:val="both"/>
        <w:rPr>
          <w:rFonts w:ascii="Calibri" w:hAnsi="Calibri" w:cs="Arial"/>
          <w:color w:val="000000"/>
          <w:sz w:val="24"/>
          <w:szCs w:val="24"/>
        </w:rPr>
      </w:pPr>
    </w:p>
    <w:p w:rsidR="00103E31" w:rsidRPr="00000E71" w:rsidRDefault="00CD0908" w:rsidP="00A62CD4">
      <w:pPr>
        <w:spacing w:after="0"/>
        <w:ind w:firstLine="567"/>
        <w:jc w:val="both"/>
        <w:rPr>
          <w:rFonts w:ascii="Calibri" w:hAnsi="Calibri" w:cs="Arial"/>
          <w:color w:val="000000"/>
          <w:sz w:val="24"/>
          <w:szCs w:val="24"/>
        </w:rPr>
      </w:pPr>
      <w:r>
        <w:rPr>
          <w:rFonts w:ascii="Calibri" w:hAnsi="Calibri" w:cs="Arial"/>
          <w:color w:val="000000"/>
          <w:sz w:val="24"/>
          <w:szCs w:val="24"/>
        </w:rPr>
        <w:t>11</w:t>
      </w:r>
      <w:r w:rsidR="00103E31" w:rsidRPr="00000E71">
        <w:rPr>
          <w:rFonts w:ascii="Calibri" w:hAnsi="Calibri" w:cs="Arial"/>
          <w:color w:val="000000"/>
          <w:sz w:val="24"/>
          <w:szCs w:val="24"/>
        </w:rPr>
        <w:t xml:space="preserve">. Dilek ve temenniler konusunda söz alan olmadığından başkan </w:t>
      </w:r>
      <w:r w:rsidR="00A86BE9">
        <w:rPr>
          <w:rFonts w:ascii="Calibri" w:hAnsi="Calibri" w:cs="Arial"/>
          <w:color w:val="000000"/>
          <w:sz w:val="24"/>
          <w:szCs w:val="24"/>
        </w:rPr>
        <w:t>Ahmet ÖRNEK</w:t>
      </w:r>
      <w:r w:rsidR="00103E31" w:rsidRPr="00000E71">
        <w:rPr>
          <w:rFonts w:ascii="Calibri" w:hAnsi="Calibri" w:cs="Arial"/>
          <w:color w:val="000000"/>
          <w:sz w:val="24"/>
          <w:szCs w:val="24"/>
        </w:rPr>
        <w:t xml:space="preserve"> toplantının ve </w:t>
      </w:r>
      <w:r w:rsidR="00A62CD4" w:rsidRPr="00000E71">
        <w:rPr>
          <w:rFonts w:ascii="Calibri" w:hAnsi="Calibri" w:cs="Arial"/>
          <w:color w:val="000000"/>
          <w:sz w:val="24"/>
          <w:szCs w:val="24"/>
        </w:rPr>
        <w:t>2</w:t>
      </w:r>
      <w:r w:rsidR="00103E31" w:rsidRPr="00000E71">
        <w:rPr>
          <w:rFonts w:ascii="Calibri" w:hAnsi="Calibri" w:cs="Arial"/>
          <w:color w:val="000000"/>
          <w:sz w:val="24"/>
          <w:szCs w:val="24"/>
        </w:rPr>
        <w:t>. Döneminin eğitim camiamız açısından sağlıklı ve başarılı geçmesi dilekleriyle toplantıyı kapattı. Zümre öğretmenleri yukarıdaki görüş ve ifadeleri oy birliğiyle karar ve imza altına almışlardır.</w:t>
      </w:r>
    </w:p>
    <w:p w:rsidR="00453BFA" w:rsidRPr="00CD5157" w:rsidRDefault="00453BFA" w:rsidP="00453BFA">
      <w:pPr>
        <w:spacing w:after="0"/>
        <w:ind w:firstLine="567"/>
        <w:jc w:val="both"/>
        <w:rPr>
          <w:rFonts w:ascii="Calibri" w:hAnsi="Calibri" w:cs="Arial"/>
          <w:color w:val="000000"/>
          <w:sz w:val="24"/>
          <w:szCs w:val="24"/>
        </w:rPr>
      </w:pPr>
    </w:p>
    <w:p w:rsidR="00453BFA" w:rsidRPr="00CD5157" w:rsidRDefault="00453BFA" w:rsidP="00453BFA">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453BFA" w:rsidRPr="00C62054" w:rsidTr="00887358">
        <w:tc>
          <w:tcPr>
            <w:tcW w:w="3406" w:type="dxa"/>
          </w:tcPr>
          <w:p w:rsidR="00453BFA" w:rsidRPr="00C62054" w:rsidRDefault="00A86BE9" w:rsidP="00887358">
            <w:pPr>
              <w:jc w:val="center"/>
              <w:rPr>
                <w:rFonts w:ascii="Calibri" w:hAnsi="Calibri" w:cs="Arial"/>
                <w:color w:val="000000"/>
                <w:sz w:val="24"/>
                <w:szCs w:val="24"/>
              </w:rPr>
            </w:pPr>
            <w:r>
              <w:rPr>
                <w:rFonts w:ascii="Calibri" w:hAnsi="Calibri" w:cs="Arial"/>
                <w:color w:val="000000"/>
                <w:sz w:val="24"/>
                <w:szCs w:val="24"/>
              </w:rPr>
              <w:t>Ahmet ÖRNEK</w:t>
            </w:r>
          </w:p>
          <w:p w:rsidR="00453BFA" w:rsidRPr="00C62054" w:rsidRDefault="00453BFA" w:rsidP="00887358">
            <w:pPr>
              <w:jc w:val="center"/>
              <w:rPr>
                <w:rFonts w:ascii="Calibri" w:hAnsi="Calibri" w:cs="Arial"/>
                <w:color w:val="000000"/>
                <w:sz w:val="24"/>
                <w:szCs w:val="24"/>
              </w:rPr>
            </w:pPr>
            <w:r w:rsidRPr="00C62054">
              <w:rPr>
                <w:rFonts w:ascii="Calibri" w:hAnsi="Calibri" w:cs="Arial"/>
                <w:color w:val="000000"/>
                <w:sz w:val="24"/>
                <w:szCs w:val="24"/>
              </w:rPr>
              <w:t>DKAB Öğretmeni</w:t>
            </w:r>
          </w:p>
        </w:tc>
        <w:tc>
          <w:tcPr>
            <w:tcW w:w="3407" w:type="dxa"/>
          </w:tcPr>
          <w:p w:rsidR="00453BFA" w:rsidRPr="00C62054" w:rsidRDefault="00453BFA" w:rsidP="00887358">
            <w:pPr>
              <w:jc w:val="center"/>
              <w:rPr>
                <w:rFonts w:ascii="Calibri" w:hAnsi="Calibri" w:cs="Arial"/>
                <w:color w:val="000000"/>
                <w:sz w:val="24"/>
                <w:szCs w:val="24"/>
              </w:rPr>
            </w:pPr>
          </w:p>
          <w:p w:rsidR="00453BFA" w:rsidRPr="00C62054" w:rsidRDefault="00453BFA" w:rsidP="00887358">
            <w:pPr>
              <w:jc w:val="center"/>
              <w:rPr>
                <w:rFonts w:ascii="Calibri" w:hAnsi="Calibri" w:cs="Arial"/>
                <w:color w:val="000000"/>
                <w:sz w:val="24"/>
                <w:szCs w:val="24"/>
              </w:rPr>
            </w:pPr>
          </w:p>
        </w:tc>
        <w:tc>
          <w:tcPr>
            <w:tcW w:w="3407" w:type="dxa"/>
          </w:tcPr>
          <w:p w:rsidR="00453BFA" w:rsidRPr="00C62054" w:rsidRDefault="00A86BE9" w:rsidP="00887358">
            <w:pPr>
              <w:jc w:val="center"/>
              <w:rPr>
                <w:rFonts w:ascii="Calibri" w:hAnsi="Calibri" w:cs="Arial"/>
                <w:color w:val="000000"/>
                <w:sz w:val="24"/>
                <w:szCs w:val="24"/>
              </w:rPr>
            </w:pPr>
            <w:r>
              <w:rPr>
                <w:rFonts w:ascii="Calibri" w:hAnsi="Calibri" w:cs="Arial"/>
                <w:color w:val="000000"/>
                <w:sz w:val="24"/>
                <w:szCs w:val="24"/>
              </w:rPr>
              <w:t>Mehmet ÖRNEK</w:t>
            </w:r>
          </w:p>
          <w:p w:rsidR="00453BFA" w:rsidRPr="00C62054" w:rsidRDefault="00453BFA" w:rsidP="00887358">
            <w:pPr>
              <w:jc w:val="center"/>
              <w:rPr>
                <w:rFonts w:ascii="Calibri" w:hAnsi="Calibri" w:cs="Arial"/>
                <w:color w:val="000000"/>
                <w:sz w:val="24"/>
                <w:szCs w:val="24"/>
              </w:rPr>
            </w:pPr>
            <w:r w:rsidRPr="00C62054">
              <w:rPr>
                <w:rFonts w:ascii="Calibri" w:hAnsi="Calibri" w:cs="Arial"/>
                <w:color w:val="000000"/>
                <w:sz w:val="24"/>
                <w:szCs w:val="24"/>
              </w:rPr>
              <w:t>DKAB Öğretmeni</w:t>
            </w:r>
          </w:p>
        </w:tc>
      </w:tr>
    </w:tbl>
    <w:p w:rsidR="00453BFA" w:rsidRPr="00C62054" w:rsidRDefault="00453BFA" w:rsidP="00453BFA">
      <w:pPr>
        <w:jc w:val="both"/>
        <w:rPr>
          <w:rFonts w:ascii="Calibri" w:hAnsi="Calibri" w:cs="Arial"/>
          <w:color w:val="000000"/>
          <w:sz w:val="24"/>
          <w:szCs w:val="24"/>
        </w:rPr>
      </w:pPr>
    </w:p>
    <w:p w:rsidR="00453BFA" w:rsidRPr="00C62054" w:rsidRDefault="00764825" w:rsidP="00453BFA">
      <w:pPr>
        <w:jc w:val="center"/>
        <w:rPr>
          <w:rFonts w:ascii="Calibri" w:hAnsi="Calibri" w:cs="Arial"/>
          <w:color w:val="000000"/>
          <w:sz w:val="24"/>
          <w:szCs w:val="24"/>
        </w:rPr>
      </w:pPr>
      <w:r>
        <w:rPr>
          <w:rFonts w:ascii="Calibri" w:hAnsi="Calibri" w:cs="Arial"/>
          <w:color w:val="000000"/>
          <w:sz w:val="24"/>
          <w:szCs w:val="24"/>
        </w:rPr>
        <w:t xml:space="preserve"> </w:t>
      </w:r>
      <w:r w:rsidR="00453BFA" w:rsidRPr="00C62054">
        <w:rPr>
          <w:rFonts w:ascii="Calibri" w:hAnsi="Calibri" w:cs="Arial"/>
          <w:color w:val="000000"/>
          <w:sz w:val="24"/>
          <w:szCs w:val="24"/>
        </w:rPr>
        <w:t>UYGUNDUR</w:t>
      </w:r>
    </w:p>
    <w:p w:rsidR="00453BFA" w:rsidRPr="00C62054" w:rsidRDefault="00BF787E" w:rsidP="00453BFA">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 ….</w:t>
      </w:r>
      <w:r w:rsidR="00764825">
        <w:rPr>
          <w:rFonts w:ascii="Calibri" w:hAnsi="Calibri" w:cs="Arial"/>
          <w:color w:val="000000"/>
          <w:sz w:val="24"/>
          <w:szCs w:val="24"/>
        </w:rPr>
        <w:t>/20..</w:t>
      </w:r>
    </w:p>
    <w:p w:rsidR="009D1C56" w:rsidRPr="00000E71" w:rsidRDefault="009D1C56" w:rsidP="009D1C56">
      <w:pPr>
        <w:spacing w:after="0"/>
        <w:ind w:firstLine="567"/>
        <w:jc w:val="center"/>
        <w:rPr>
          <w:rFonts w:ascii="Calibri" w:hAnsi="Calibri" w:cs="Arial"/>
          <w:color w:val="000000"/>
          <w:sz w:val="24"/>
          <w:szCs w:val="24"/>
        </w:rPr>
      </w:pPr>
    </w:p>
    <w:p w:rsidR="009D1C56" w:rsidRPr="00000E71" w:rsidRDefault="009D1C56" w:rsidP="009D1C56">
      <w:pPr>
        <w:spacing w:after="0"/>
        <w:ind w:firstLine="567"/>
        <w:jc w:val="center"/>
        <w:rPr>
          <w:rFonts w:ascii="Calibri" w:hAnsi="Calibri" w:cs="Arial"/>
          <w:color w:val="000000"/>
          <w:sz w:val="24"/>
          <w:szCs w:val="24"/>
        </w:rPr>
      </w:pPr>
    </w:p>
    <w:p w:rsidR="009D1C56" w:rsidRPr="00000E71" w:rsidRDefault="009D1C56" w:rsidP="009D1C56">
      <w:pPr>
        <w:spacing w:after="0"/>
        <w:ind w:firstLine="567"/>
        <w:jc w:val="center"/>
        <w:rPr>
          <w:rFonts w:ascii="Calibri" w:hAnsi="Calibri" w:cs="Arial"/>
          <w:color w:val="000000"/>
          <w:sz w:val="24"/>
          <w:szCs w:val="24"/>
        </w:rPr>
      </w:pPr>
    </w:p>
    <w:sectPr w:rsidR="009D1C56" w:rsidRPr="00000E7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A7" w:rsidRDefault="00FB22A7" w:rsidP="009E5C7A">
      <w:pPr>
        <w:spacing w:after="0" w:line="240" w:lineRule="auto"/>
      </w:pPr>
      <w:r>
        <w:separator/>
      </w:r>
    </w:p>
  </w:endnote>
  <w:endnote w:type="continuationSeparator" w:id="0">
    <w:p w:rsidR="00FB22A7" w:rsidRDefault="00FB22A7" w:rsidP="009E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aleway">
    <w:panose1 w:val="020B0503030101060003"/>
    <w:charset w:val="A2"/>
    <w:family w:val="swiss"/>
    <w:pitch w:val="variable"/>
    <w:sig w:usb0="A00002FF" w:usb1="5000205B" w:usb2="00000000" w:usb3="00000000" w:csb0="00000097"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85" w:rsidRDefault="00A21E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85" w:rsidRPr="00A21E85" w:rsidRDefault="00A21E85">
    <w:pPr>
      <w:pStyle w:val="Altbilgi"/>
      <w:rPr>
        <w:b/>
      </w:rPr>
    </w:pPr>
    <w:bookmarkStart w:id="0" w:name="_GoBack"/>
    <w:bookmarkEnd w:id="0"/>
    <w:r w:rsidRPr="00A21E85">
      <w:drawing>
        <wp:anchor distT="0" distB="0" distL="114300" distR="114300" simplePos="0" relativeHeight="251659264" behindDoc="0" locked="0" layoutInCell="1" allowOverlap="1" wp14:anchorId="214B26EB" wp14:editId="5B20BF70">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A21E85">
      <w:drawing>
        <wp:anchor distT="0" distB="0" distL="114300" distR="114300" simplePos="0" relativeHeight="251660288" behindDoc="0" locked="0" layoutInCell="1" allowOverlap="1" wp14:anchorId="125D2320" wp14:editId="1A194AA2">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85" w:rsidRDefault="00A21E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A7" w:rsidRDefault="00FB22A7" w:rsidP="009E5C7A">
      <w:pPr>
        <w:spacing w:after="0" w:line="240" w:lineRule="auto"/>
      </w:pPr>
      <w:r>
        <w:separator/>
      </w:r>
    </w:p>
  </w:footnote>
  <w:footnote w:type="continuationSeparator" w:id="0">
    <w:p w:rsidR="00FB22A7" w:rsidRDefault="00FB22A7" w:rsidP="009E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85" w:rsidRDefault="00A21E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85" w:rsidRDefault="00A21E8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85" w:rsidRDefault="00A21E8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1F462900"/>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DC2436B"/>
    <w:multiLevelType w:val="hybridMultilevel"/>
    <w:tmpl w:val="0E5C46C4"/>
    <w:lvl w:ilvl="0" w:tplc="4B3829B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0E71"/>
    <w:rsid w:val="000031C9"/>
    <w:rsid w:val="00004727"/>
    <w:rsid w:val="00007267"/>
    <w:rsid w:val="00010180"/>
    <w:rsid w:val="000201CD"/>
    <w:rsid w:val="0003167A"/>
    <w:rsid w:val="000417D6"/>
    <w:rsid w:val="00044577"/>
    <w:rsid w:val="00044AFE"/>
    <w:rsid w:val="00047801"/>
    <w:rsid w:val="00052C52"/>
    <w:rsid w:val="0006320E"/>
    <w:rsid w:val="00070FE8"/>
    <w:rsid w:val="000812D6"/>
    <w:rsid w:val="00087551"/>
    <w:rsid w:val="000905E9"/>
    <w:rsid w:val="00096042"/>
    <w:rsid w:val="0009787A"/>
    <w:rsid w:val="000A2B04"/>
    <w:rsid w:val="000A3B77"/>
    <w:rsid w:val="000A5A66"/>
    <w:rsid w:val="000B509E"/>
    <w:rsid w:val="000C0218"/>
    <w:rsid w:val="000D5AFF"/>
    <w:rsid w:val="001002DA"/>
    <w:rsid w:val="00101D33"/>
    <w:rsid w:val="00103E31"/>
    <w:rsid w:val="00104E24"/>
    <w:rsid w:val="00126793"/>
    <w:rsid w:val="001328F7"/>
    <w:rsid w:val="00154A13"/>
    <w:rsid w:val="00162228"/>
    <w:rsid w:val="00166EF8"/>
    <w:rsid w:val="00195AC5"/>
    <w:rsid w:val="0019639E"/>
    <w:rsid w:val="00196975"/>
    <w:rsid w:val="001E1BF7"/>
    <w:rsid w:val="001E2D88"/>
    <w:rsid w:val="001E3F49"/>
    <w:rsid w:val="00213C9F"/>
    <w:rsid w:val="00235FA2"/>
    <w:rsid w:val="002510E5"/>
    <w:rsid w:val="00251180"/>
    <w:rsid w:val="0027037B"/>
    <w:rsid w:val="00270F82"/>
    <w:rsid w:val="00286BC4"/>
    <w:rsid w:val="002920A2"/>
    <w:rsid w:val="002C22DB"/>
    <w:rsid w:val="002C6DCE"/>
    <w:rsid w:val="002F2647"/>
    <w:rsid w:val="002F2A7D"/>
    <w:rsid w:val="002F3582"/>
    <w:rsid w:val="00315B79"/>
    <w:rsid w:val="00317768"/>
    <w:rsid w:val="003576E5"/>
    <w:rsid w:val="00363946"/>
    <w:rsid w:val="00364F03"/>
    <w:rsid w:val="003772A0"/>
    <w:rsid w:val="00385395"/>
    <w:rsid w:val="003B216D"/>
    <w:rsid w:val="003B77CD"/>
    <w:rsid w:val="003B7D21"/>
    <w:rsid w:val="003C05B1"/>
    <w:rsid w:val="003C776A"/>
    <w:rsid w:val="003D1C03"/>
    <w:rsid w:val="003E1FCD"/>
    <w:rsid w:val="00404EE5"/>
    <w:rsid w:val="004116EA"/>
    <w:rsid w:val="004133E7"/>
    <w:rsid w:val="00421A0D"/>
    <w:rsid w:val="00444147"/>
    <w:rsid w:val="0044544A"/>
    <w:rsid w:val="00445AE6"/>
    <w:rsid w:val="00447EF4"/>
    <w:rsid w:val="00452A3C"/>
    <w:rsid w:val="00453BFA"/>
    <w:rsid w:val="00457104"/>
    <w:rsid w:val="00462957"/>
    <w:rsid w:val="00467F8A"/>
    <w:rsid w:val="00473886"/>
    <w:rsid w:val="004738DD"/>
    <w:rsid w:val="00473FB1"/>
    <w:rsid w:val="00483124"/>
    <w:rsid w:val="004A7956"/>
    <w:rsid w:val="004B1780"/>
    <w:rsid w:val="004C4E98"/>
    <w:rsid w:val="004D10FE"/>
    <w:rsid w:val="004D1317"/>
    <w:rsid w:val="0051295B"/>
    <w:rsid w:val="00512A73"/>
    <w:rsid w:val="00517FA8"/>
    <w:rsid w:val="0052186D"/>
    <w:rsid w:val="00540A1F"/>
    <w:rsid w:val="00560618"/>
    <w:rsid w:val="00570306"/>
    <w:rsid w:val="00594630"/>
    <w:rsid w:val="005A7A1A"/>
    <w:rsid w:val="005B5BCA"/>
    <w:rsid w:val="005C0A8C"/>
    <w:rsid w:val="005C2C55"/>
    <w:rsid w:val="005E0BBF"/>
    <w:rsid w:val="005E4B1B"/>
    <w:rsid w:val="005E4BD7"/>
    <w:rsid w:val="005F7A3F"/>
    <w:rsid w:val="00602A8A"/>
    <w:rsid w:val="006110B2"/>
    <w:rsid w:val="00614A77"/>
    <w:rsid w:val="00622E15"/>
    <w:rsid w:val="00623DE7"/>
    <w:rsid w:val="0064074B"/>
    <w:rsid w:val="00640E79"/>
    <w:rsid w:val="00647744"/>
    <w:rsid w:val="00650FC5"/>
    <w:rsid w:val="00651445"/>
    <w:rsid w:val="00651DAC"/>
    <w:rsid w:val="0065739D"/>
    <w:rsid w:val="006603BB"/>
    <w:rsid w:val="0066210D"/>
    <w:rsid w:val="00670FE1"/>
    <w:rsid w:val="006831C8"/>
    <w:rsid w:val="0069013A"/>
    <w:rsid w:val="006A74FF"/>
    <w:rsid w:val="006C166D"/>
    <w:rsid w:val="006C7712"/>
    <w:rsid w:val="006D3334"/>
    <w:rsid w:val="006E0623"/>
    <w:rsid w:val="006E612E"/>
    <w:rsid w:val="006F019C"/>
    <w:rsid w:val="006F4DB7"/>
    <w:rsid w:val="00700801"/>
    <w:rsid w:val="007064D7"/>
    <w:rsid w:val="007065A1"/>
    <w:rsid w:val="00707509"/>
    <w:rsid w:val="007110B2"/>
    <w:rsid w:val="007245E2"/>
    <w:rsid w:val="00724F58"/>
    <w:rsid w:val="00741BCA"/>
    <w:rsid w:val="00744BB8"/>
    <w:rsid w:val="00757228"/>
    <w:rsid w:val="007607ED"/>
    <w:rsid w:val="00764825"/>
    <w:rsid w:val="007733B9"/>
    <w:rsid w:val="00773A2C"/>
    <w:rsid w:val="007823C4"/>
    <w:rsid w:val="0079176B"/>
    <w:rsid w:val="00793D83"/>
    <w:rsid w:val="007A2A07"/>
    <w:rsid w:val="007C7AE4"/>
    <w:rsid w:val="007C7C3E"/>
    <w:rsid w:val="007D0E97"/>
    <w:rsid w:val="007D1828"/>
    <w:rsid w:val="007D323F"/>
    <w:rsid w:val="007E0E2D"/>
    <w:rsid w:val="007E16CD"/>
    <w:rsid w:val="007E44BB"/>
    <w:rsid w:val="007E6A10"/>
    <w:rsid w:val="007F2767"/>
    <w:rsid w:val="007F4095"/>
    <w:rsid w:val="007F5A29"/>
    <w:rsid w:val="00802F60"/>
    <w:rsid w:val="00824AB1"/>
    <w:rsid w:val="00836547"/>
    <w:rsid w:val="008502B2"/>
    <w:rsid w:val="0085683F"/>
    <w:rsid w:val="00857583"/>
    <w:rsid w:val="00862E14"/>
    <w:rsid w:val="00893705"/>
    <w:rsid w:val="0089448A"/>
    <w:rsid w:val="008973E9"/>
    <w:rsid w:val="008A0450"/>
    <w:rsid w:val="008A346E"/>
    <w:rsid w:val="008B5AFD"/>
    <w:rsid w:val="008D5446"/>
    <w:rsid w:val="008D59BF"/>
    <w:rsid w:val="008E0612"/>
    <w:rsid w:val="008F2DD2"/>
    <w:rsid w:val="0090073C"/>
    <w:rsid w:val="00943948"/>
    <w:rsid w:val="00963D3D"/>
    <w:rsid w:val="00972589"/>
    <w:rsid w:val="009A08FF"/>
    <w:rsid w:val="009A1929"/>
    <w:rsid w:val="009A33F0"/>
    <w:rsid w:val="009A7C86"/>
    <w:rsid w:val="009B6646"/>
    <w:rsid w:val="009B701B"/>
    <w:rsid w:val="009D1C56"/>
    <w:rsid w:val="009D1FCE"/>
    <w:rsid w:val="009D6BD0"/>
    <w:rsid w:val="009E47FC"/>
    <w:rsid w:val="009E5C7A"/>
    <w:rsid w:val="009F28A9"/>
    <w:rsid w:val="009F5EDE"/>
    <w:rsid w:val="00A0359D"/>
    <w:rsid w:val="00A03B1F"/>
    <w:rsid w:val="00A1057B"/>
    <w:rsid w:val="00A108F6"/>
    <w:rsid w:val="00A21E85"/>
    <w:rsid w:val="00A27916"/>
    <w:rsid w:val="00A357AE"/>
    <w:rsid w:val="00A35CFE"/>
    <w:rsid w:val="00A511BA"/>
    <w:rsid w:val="00A62CD4"/>
    <w:rsid w:val="00A651DF"/>
    <w:rsid w:val="00A730D4"/>
    <w:rsid w:val="00A86BE9"/>
    <w:rsid w:val="00A953EA"/>
    <w:rsid w:val="00AA4B5E"/>
    <w:rsid w:val="00AB67D5"/>
    <w:rsid w:val="00AE0235"/>
    <w:rsid w:val="00AE114B"/>
    <w:rsid w:val="00AE42B7"/>
    <w:rsid w:val="00AF556B"/>
    <w:rsid w:val="00AF5C4D"/>
    <w:rsid w:val="00AF6355"/>
    <w:rsid w:val="00B00FF9"/>
    <w:rsid w:val="00B01918"/>
    <w:rsid w:val="00B15548"/>
    <w:rsid w:val="00B17288"/>
    <w:rsid w:val="00B17A3B"/>
    <w:rsid w:val="00B27C9B"/>
    <w:rsid w:val="00B35B65"/>
    <w:rsid w:val="00B41BE8"/>
    <w:rsid w:val="00B42305"/>
    <w:rsid w:val="00B506EF"/>
    <w:rsid w:val="00B50A0B"/>
    <w:rsid w:val="00B907D5"/>
    <w:rsid w:val="00B97302"/>
    <w:rsid w:val="00BC03EA"/>
    <w:rsid w:val="00BC2214"/>
    <w:rsid w:val="00BC47AD"/>
    <w:rsid w:val="00BD7447"/>
    <w:rsid w:val="00BF5204"/>
    <w:rsid w:val="00BF787E"/>
    <w:rsid w:val="00C07F4D"/>
    <w:rsid w:val="00C25839"/>
    <w:rsid w:val="00C33AD7"/>
    <w:rsid w:val="00C34C6B"/>
    <w:rsid w:val="00C34DF3"/>
    <w:rsid w:val="00C4606B"/>
    <w:rsid w:val="00C50E22"/>
    <w:rsid w:val="00C517E5"/>
    <w:rsid w:val="00C67621"/>
    <w:rsid w:val="00C75417"/>
    <w:rsid w:val="00C82F25"/>
    <w:rsid w:val="00C831C7"/>
    <w:rsid w:val="00C94B3B"/>
    <w:rsid w:val="00CA4C1C"/>
    <w:rsid w:val="00CA79B2"/>
    <w:rsid w:val="00CC0AAC"/>
    <w:rsid w:val="00CC384C"/>
    <w:rsid w:val="00CC4D9C"/>
    <w:rsid w:val="00CD0908"/>
    <w:rsid w:val="00CD1271"/>
    <w:rsid w:val="00CD325F"/>
    <w:rsid w:val="00CE0BB0"/>
    <w:rsid w:val="00CE445D"/>
    <w:rsid w:val="00CE5A95"/>
    <w:rsid w:val="00CF3DEF"/>
    <w:rsid w:val="00D00D90"/>
    <w:rsid w:val="00D16B71"/>
    <w:rsid w:val="00D257F9"/>
    <w:rsid w:val="00D27EA4"/>
    <w:rsid w:val="00D54AE5"/>
    <w:rsid w:val="00D65C5D"/>
    <w:rsid w:val="00D66615"/>
    <w:rsid w:val="00D67C30"/>
    <w:rsid w:val="00D7396B"/>
    <w:rsid w:val="00D75E50"/>
    <w:rsid w:val="00D806D8"/>
    <w:rsid w:val="00D8076A"/>
    <w:rsid w:val="00D87C61"/>
    <w:rsid w:val="00D90A7B"/>
    <w:rsid w:val="00DA7F59"/>
    <w:rsid w:val="00DB46F9"/>
    <w:rsid w:val="00DB498E"/>
    <w:rsid w:val="00DC06FF"/>
    <w:rsid w:val="00DD115F"/>
    <w:rsid w:val="00DE2CF2"/>
    <w:rsid w:val="00DF02E4"/>
    <w:rsid w:val="00DF658A"/>
    <w:rsid w:val="00DF7117"/>
    <w:rsid w:val="00E2292F"/>
    <w:rsid w:val="00E30C21"/>
    <w:rsid w:val="00E32B31"/>
    <w:rsid w:val="00E63593"/>
    <w:rsid w:val="00E65A25"/>
    <w:rsid w:val="00E71705"/>
    <w:rsid w:val="00E7518F"/>
    <w:rsid w:val="00E807B8"/>
    <w:rsid w:val="00E8329D"/>
    <w:rsid w:val="00E953A1"/>
    <w:rsid w:val="00EB26ED"/>
    <w:rsid w:val="00ED4D34"/>
    <w:rsid w:val="00EE42F1"/>
    <w:rsid w:val="00EE7D39"/>
    <w:rsid w:val="00EF2528"/>
    <w:rsid w:val="00EF5301"/>
    <w:rsid w:val="00F0134B"/>
    <w:rsid w:val="00F03CAB"/>
    <w:rsid w:val="00F1747D"/>
    <w:rsid w:val="00F24687"/>
    <w:rsid w:val="00F259FE"/>
    <w:rsid w:val="00F370F5"/>
    <w:rsid w:val="00F45AD5"/>
    <w:rsid w:val="00F629D5"/>
    <w:rsid w:val="00F65967"/>
    <w:rsid w:val="00F674D9"/>
    <w:rsid w:val="00F74338"/>
    <w:rsid w:val="00F775CF"/>
    <w:rsid w:val="00F85F90"/>
    <w:rsid w:val="00F979A5"/>
    <w:rsid w:val="00FA2E2C"/>
    <w:rsid w:val="00FB17F5"/>
    <w:rsid w:val="00FB22A7"/>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9E5C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5C7A"/>
  </w:style>
  <w:style w:type="paragraph" w:styleId="Altbilgi">
    <w:name w:val="footer"/>
    <w:basedOn w:val="Normal"/>
    <w:link w:val="AltbilgiChar"/>
    <w:uiPriority w:val="99"/>
    <w:unhideWhenUsed/>
    <w:rsid w:val="009E5C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5C7A"/>
  </w:style>
  <w:style w:type="paragraph" w:styleId="BalonMetni">
    <w:name w:val="Balloon Text"/>
    <w:basedOn w:val="Normal"/>
    <w:link w:val="BalonMetniChar"/>
    <w:uiPriority w:val="99"/>
    <w:semiHidden/>
    <w:unhideWhenUsed/>
    <w:rsid w:val="009E5C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5C7A"/>
    <w:rPr>
      <w:rFonts w:ascii="Tahoma" w:hAnsi="Tahoma" w:cs="Tahoma"/>
      <w:sz w:val="16"/>
      <w:szCs w:val="16"/>
    </w:rPr>
  </w:style>
  <w:style w:type="paragraph" w:styleId="GvdeMetniGirintisi2">
    <w:name w:val="Body Text Indent 2"/>
    <w:basedOn w:val="Normal"/>
    <w:link w:val="GvdeMetniGirintisi2Char"/>
    <w:rsid w:val="00000E71"/>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000E71"/>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D115F"/>
    <w:rPr>
      <w:color w:val="0000FF" w:themeColor="hyperlink"/>
      <w:u w:val="single"/>
    </w:rPr>
  </w:style>
  <w:style w:type="character" w:customStyle="1" w:styleId="A3">
    <w:name w:val="A3"/>
    <w:uiPriority w:val="99"/>
    <w:rsid w:val="00DD115F"/>
    <w:rPr>
      <w:rFonts w:cs="Raleway"/>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9E5C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5C7A"/>
  </w:style>
  <w:style w:type="paragraph" w:styleId="Altbilgi">
    <w:name w:val="footer"/>
    <w:basedOn w:val="Normal"/>
    <w:link w:val="AltbilgiChar"/>
    <w:uiPriority w:val="99"/>
    <w:unhideWhenUsed/>
    <w:rsid w:val="009E5C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5C7A"/>
  </w:style>
  <w:style w:type="paragraph" w:styleId="BalonMetni">
    <w:name w:val="Balloon Text"/>
    <w:basedOn w:val="Normal"/>
    <w:link w:val="BalonMetniChar"/>
    <w:uiPriority w:val="99"/>
    <w:semiHidden/>
    <w:unhideWhenUsed/>
    <w:rsid w:val="009E5C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5C7A"/>
    <w:rPr>
      <w:rFonts w:ascii="Tahoma" w:hAnsi="Tahoma" w:cs="Tahoma"/>
      <w:sz w:val="16"/>
      <w:szCs w:val="16"/>
    </w:rPr>
  </w:style>
  <w:style w:type="paragraph" w:styleId="GvdeMetniGirintisi2">
    <w:name w:val="Body Text Indent 2"/>
    <w:basedOn w:val="Normal"/>
    <w:link w:val="GvdeMetniGirintisi2Char"/>
    <w:rsid w:val="00000E71"/>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000E71"/>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D115F"/>
    <w:rPr>
      <w:color w:val="0000FF" w:themeColor="hyperlink"/>
      <w:u w:val="single"/>
    </w:rPr>
  </w:style>
  <w:style w:type="character" w:customStyle="1" w:styleId="A3">
    <w:name w:val="A3"/>
    <w:uiPriority w:val="99"/>
    <w:rsid w:val="00DD115F"/>
    <w:rPr>
      <w:rFonts w:cs="Raleway"/>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…………İl / İlçe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1054</Words>
  <Characters>6009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2012-2012 Eğitim-Öğretim Yılı</vt:lpstr>
    </vt:vector>
  </TitlesOfParts>
  <Company>Silentall Unattended Installer</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MN_DIZGI</cp:lastModifiedBy>
  <cp:revision>15</cp:revision>
  <dcterms:created xsi:type="dcterms:W3CDTF">2015-02-08T18:49:00Z</dcterms:created>
  <dcterms:modified xsi:type="dcterms:W3CDTF">2023-01-03T13:39:00Z</dcterms:modified>
</cp:coreProperties>
</file>