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4C11CE" w:rsidRDefault="004C11CE">
      <w:pPr>
        <w:rPr>
          <w:rStyle w:val="Gl"/>
          <w:rFonts w:ascii="Arial" w:hAnsi="Arial" w:cs="Arial"/>
        </w:rPr>
      </w:pPr>
    </w:p>
    <w:p w:rsidR="004C11CE" w:rsidRDefault="004C11CE">
      <w:pPr>
        <w:rPr>
          <w:rStyle w:val="Gl"/>
          <w:rFonts w:ascii="Arial" w:hAnsi="Arial" w:cs="Arial"/>
        </w:rPr>
      </w:pPr>
    </w:p>
    <w:p w:rsidR="004C11CE" w:rsidRDefault="004C11CE">
      <w:pPr>
        <w:rPr>
          <w:rStyle w:val="Gl"/>
          <w:rFonts w:ascii="Arial" w:hAnsi="Arial" w:cs="Arial"/>
        </w:rPr>
      </w:pPr>
    </w:p>
    <w:p w:rsidR="001D231D" w:rsidRPr="004C11CE" w:rsidRDefault="00565286" w:rsidP="009B1A0B">
      <w:pPr>
        <w:rPr>
          <w:rFonts w:ascii="Arial Black" w:hAnsi="Arial Black"/>
          <w:color w:val="002060"/>
          <w:sz w:val="56"/>
          <w:szCs w:val="56"/>
        </w:rPr>
      </w:pPr>
      <w:r w:rsidRPr="00565286">
        <w:rPr>
          <w:rStyle w:val="Gl"/>
          <w:rFonts w:ascii="Arial Black" w:hAnsi="Arial Black" w:cs="Arial"/>
          <w:color w:val="002060"/>
          <w:sz w:val="56"/>
          <w:szCs w:val="56"/>
        </w:rPr>
        <w:t>Peygamber efendimiz (S.A.V) buyuruyor ki: “Müminler birbirini sevmekte, birbirine acımakta, birbirini korumakta bir vücut gibidir. Vücudun herhangi bir organı rahatsız olursa, diğer organları da bu yüzden ateş</w:t>
      </w:r>
      <w:r>
        <w:rPr>
          <w:rStyle w:val="Gl"/>
          <w:rFonts w:ascii="Arial Black" w:hAnsi="Arial Black" w:cs="Arial"/>
          <w:color w:val="002060"/>
          <w:sz w:val="56"/>
          <w:szCs w:val="56"/>
        </w:rPr>
        <w:t xml:space="preserve">lenir ve uykusuz kalır." </w:t>
      </w:r>
      <w:r w:rsidR="00E6298D">
        <w:rPr>
          <w:rStyle w:val="Gl"/>
          <w:rFonts w:ascii="Arial Black" w:hAnsi="Arial Black" w:cs="Arial"/>
          <w:color w:val="002060"/>
          <w:sz w:val="56"/>
          <w:szCs w:val="56"/>
        </w:rPr>
        <w:t xml:space="preserve"> (</w:t>
      </w:r>
      <w:bookmarkStart w:id="0" w:name="_GoBack"/>
      <w:bookmarkEnd w:id="0"/>
      <w:proofErr w:type="spellStart"/>
      <w:r>
        <w:rPr>
          <w:rStyle w:val="Gl"/>
          <w:rFonts w:ascii="Arial Black" w:hAnsi="Arial Black" w:cs="Arial"/>
          <w:color w:val="002060"/>
          <w:sz w:val="56"/>
          <w:szCs w:val="56"/>
        </w:rPr>
        <w:t>Buhâri</w:t>
      </w:r>
      <w:proofErr w:type="spellEnd"/>
      <w:r w:rsidRPr="00565286">
        <w:rPr>
          <w:rStyle w:val="Gl"/>
          <w:rFonts w:ascii="Arial Black" w:hAnsi="Arial Black" w:cs="Arial"/>
          <w:color w:val="002060"/>
          <w:sz w:val="56"/>
          <w:szCs w:val="56"/>
        </w:rPr>
        <w:t>, Edep, 19)</w:t>
      </w:r>
    </w:p>
    <w:sectPr w:rsidR="001D231D" w:rsidRPr="004C11CE" w:rsidSect="00565286">
      <w:pgSz w:w="16838" w:h="11906" w:orient="landscape"/>
      <w:pgMar w:top="1417" w:right="1417" w:bottom="1417" w:left="1417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CE"/>
    <w:rsid w:val="001D231D"/>
    <w:rsid w:val="004C11CE"/>
    <w:rsid w:val="00565286"/>
    <w:rsid w:val="009B1A0B"/>
    <w:rsid w:val="00E6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3294"/>
  <w15:chartTrackingRefBased/>
  <w15:docId w15:val="{9648B810-E139-4B81-AE63-AD111CB9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C11CE"/>
    <w:rPr>
      <w:b/>
      <w:bCs/>
    </w:rPr>
  </w:style>
  <w:style w:type="character" w:styleId="Vurgu">
    <w:name w:val="Emphasis"/>
    <w:basedOn w:val="VarsaylanParagrafYazTipi"/>
    <w:uiPriority w:val="20"/>
    <w:qFormat/>
    <w:rsid w:val="004C1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okul_bilgisayar</dc:creator>
  <cp:keywords/>
  <dc:description/>
  <cp:lastModifiedBy>MN_Dizgi-2</cp:lastModifiedBy>
  <cp:revision>4</cp:revision>
  <dcterms:created xsi:type="dcterms:W3CDTF">2013-11-01T05:05:00Z</dcterms:created>
  <dcterms:modified xsi:type="dcterms:W3CDTF">2022-11-10T06:39:00Z</dcterms:modified>
</cp:coreProperties>
</file>