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04" w:rsidRDefault="008518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 </w:t>
      </w:r>
      <w:proofErr w:type="gramStart"/>
      <w:r>
        <w:rPr>
          <w:rFonts w:ascii="Comic Sans MS" w:hAnsi="Comic Sans MS"/>
          <w:sz w:val="24"/>
          <w:szCs w:val="24"/>
        </w:rPr>
        <w:t>SINIF          3</w:t>
      </w:r>
      <w:proofErr w:type="gramEnd"/>
      <w:r>
        <w:rPr>
          <w:rFonts w:ascii="Comic Sans MS" w:hAnsi="Comic Sans MS"/>
          <w:sz w:val="24"/>
          <w:szCs w:val="24"/>
        </w:rPr>
        <w:t>. ÜNİTE         KUR’AN’DA BAZI KAVRAMLAR</w:t>
      </w:r>
    </w:p>
    <w:p w:rsidR="0085186C" w:rsidRDefault="0085186C">
      <w:pPr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sz w:val="24"/>
          <w:szCs w:val="24"/>
          <w:highlight w:val="green"/>
        </w:rPr>
        <w:t>HİDAYET:</w:t>
      </w:r>
      <w:r>
        <w:rPr>
          <w:rFonts w:ascii="Comic Sans MS" w:hAnsi="Comic Sans MS"/>
          <w:sz w:val="24"/>
          <w:szCs w:val="24"/>
        </w:rPr>
        <w:t xml:space="preserve"> İyi güzel ve tatlı dille yok göstermek</w:t>
      </w:r>
    </w:p>
    <w:p w:rsidR="0085186C" w:rsidRDefault="008518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Dini Kavram olarak; İnsana verilen, düşünme, sebep-sonuç bağlantısı kurma, yetenekler vererek doğru yolu bulmadır.</w:t>
      </w:r>
    </w:p>
    <w:p w:rsidR="0085186C" w:rsidRDefault="008518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Müslüman olmayan birisinin İslam dinini kabul etmesidir.</w:t>
      </w:r>
    </w:p>
    <w:p w:rsidR="0085186C" w:rsidRDefault="0085186C">
      <w:pPr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b/>
          <w:sz w:val="24"/>
          <w:szCs w:val="24"/>
          <w:u w:val="single"/>
        </w:rPr>
        <w:t>Örnek</w:t>
      </w:r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Samuel</w:t>
      </w:r>
      <w:proofErr w:type="spellEnd"/>
      <w:r>
        <w:rPr>
          <w:rFonts w:ascii="Comic Sans MS" w:hAnsi="Comic Sans MS"/>
          <w:sz w:val="24"/>
          <w:szCs w:val="24"/>
        </w:rPr>
        <w:t>, İslam dinin seçerek hidayete erdi.</w:t>
      </w:r>
    </w:p>
    <w:p w:rsidR="0085186C" w:rsidRDefault="0085186C">
      <w:pPr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b/>
          <w:sz w:val="24"/>
          <w:szCs w:val="24"/>
          <w:highlight w:val="magenta"/>
        </w:rPr>
        <w:t>NOT:</w:t>
      </w:r>
      <w:r>
        <w:rPr>
          <w:rFonts w:ascii="Comic Sans MS" w:hAnsi="Comic Sans MS"/>
          <w:sz w:val="24"/>
          <w:szCs w:val="24"/>
        </w:rPr>
        <w:t xml:space="preserve"> Hidayetin zıddı Delalettir.</w:t>
      </w:r>
      <w:r w:rsidR="00260C03">
        <w:rPr>
          <w:rFonts w:ascii="Comic Sans MS" w:hAnsi="Comic Sans MS"/>
          <w:sz w:val="24"/>
          <w:szCs w:val="24"/>
        </w:rPr>
        <w:t xml:space="preserve"> </w:t>
      </w:r>
    </w:p>
    <w:p w:rsidR="00260C03" w:rsidRDefault="00260C03">
      <w:pPr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b/>
          <w:sz w:val="24"/>
          <w:szCs w:val="24"/>
          <w:u w:val="single"/>
        </w:rPr>
        <w:t>Delalet:</w:t>
      </w:r>
      <w:r>
        <w:rPr>
          <w:rFonts w:ascii="Comic Sans MS" w:hAnsi="Comic Sans MS"/>
          <w:sz w:val="24"/>
          <w:szCs w:val="24"/>
        </w:rPr>
        <w:t xml:space="preserve"> Doğru yoldan sapmak</w:t>
      </w:r>
    </w:p>
    <w:p w:rsidR="00260C03" w:rsidRDefault="0018664D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.4pt;margin-top:12pt;width:124.4pt;height:.9pt;z-index:251658240" o:connectortype="straight">
            <v:stroke endarrow="block"/>
          </v:shape>
        </w:pict>
      </w:r>
      <w:r w:rsidR="00260C03">
        <w:rPr>
          <w:rFonts w:ascii="Comic Sans MS" w:hAnsi="Comic Sans MS"/>
          <w:sz w:val="24"/>
          <w:szCs w:val="24"/>
        </w:rPr>
        <w:t xml:space="preserve">ALLAH </w:t>
      </w:r>
      <w:r w:rsidR="00260C03">
        <w:rPr>
          <w:rFonts w:ascii="Comic Sans MS" w:hAnsi="Comic Sans MS"/>
          <w:sz w:val="24"/>
          <w:szCs w:val="24"/>
        </w:rPr>
        <w:tab/>
      </w:r>
      <w:proofErr w:type="spellStart"/>
      <w:r w:rsidR="00260C03">
        <w:rPr>
          <w:rFonts w:ascii="Comic Sans MS" w:hAnsi="Comic Sans MS"/>
          <w:sz w:val="24"/>
          <w:szCs w:val="24"/>
        </w:rPr>
        <w:t>Şükredini</w:t>
      </w:r>
      <w:proofErr w:type="spellEnd"/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Buyruklarını yerine getireni</w:t>
      </w:r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Tövbe edeni</w:t>
      </w:r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Adaletli olanı</w:t>
      </w:r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Dürüst olanı</w:t>
      </w:r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Allah’ı bir kabul edeni</w:t>
      </w:r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İhlaslı</w:t>
      </w:r>
      <w:proofErr w:type="gramEnd"/>
      <w:r>
        <w:rPr>
          <w:rFonts w:ascii="Comic Sans MS" w:hAnsi="Comic Sans MS"/>
          <w:sz w:val="24"/>
          <w:szCs w:val="24"/>
        </w:rPr>
        <w:t xml:space="preserve"> (samimi) olanı</w:t>
      </w:r>
    </w:p>
    <w:p w:rsidR="00260C03" w:rsidRDefault="00260C03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Hidayete kavuşturacağını </w:t>
      </w:r>
      <w:r w:rsidR="000F78F6">
        <w:rPr>
          <w:rFonts w:ascii="Comic Sans MS" w:hAnsi="Comic Sans MS"/>
          <w:sz w:val="24"/>
          <w:szCs w:val="24"/>
        </w:rPr>
        <w:t>söylemiştir.</w:t>
      </w:r>
    </w:p>
    <w:p w:rsidR="000F78F6" w:rsidRDefault="000F78F6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b/>
          <w:sz w:val="24"/>
          <w:szCs w:val="24"/>
          <w:highlight w:val="green"/>
        </w:rPr>
        <w:t>İHSAN:</w:t>
      </w:r>
      <w:r>
        <w:rPr>
          <w:rFonts w:ascii="Comic Sans MS" w:hAnsi="Comic Sans MS"/>
          <w:sz w:val="24"/>
          <w:szCs w:val="24"/>
        </w:rPr>
        <w:t xml:space="preserve"> Kişinin devamlı olarak Allah’ın huzurundaymış gibi yani Allah’ı </w:t>
      </w:r>
      <w:proofErr w:type="spellStart"/>
      <w:r>
        <w:rPr>
          <w:rFonts w:ascii="Comic Sans MS" w:hAnsi="Comic Sans MS"/>
          <w:sz w:val="24"/>
          <w:szCs w:val="24"/>
        </w:rPr>
        <w:t>görüyormuşcasına</w:t>
      </w:r>
      <w:proofErr w:type="spellEnd"/>
      <w:r>
        <w:rPr>
          <w:rFonts w:ascii="Comic Sans MS" w:hAnsi="Comic Sans MS"/>
          <w:sz w:val="24"/>
          <w:szCs w:val="24"/>
        </w:rPr>
        <w:t xml:space="preserve"> yaşamasına denir.</w:t>
      </w:r>
    </w:p>
    <w:p w:rsidR="000F78F6" w:rsidRDefault="000F78F6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b/>
          <w:sz w:val="24"/>
          <w:szCs w:val="24"/>
          <w:highlight w:val="green"/>
        </w:rPr>
        <w:t>MUHSİN:</w:t>
      </w:r>
      <w:r>
        <w:rPr>
          <w:rFonts w:ascii="Comic Sans MS" w:hAnsi="Comic Sans MS"/>
          <w:sz w:val="24"/>
          <w:szCs w:val="24"/>
        </w:rPr>
        <w:t xml:space="preserve"> Allah’ı devamlı aklında tutan kişiye denir.</w:t>
      </w:r>
    </w:p>
    <w:p w:rsidR="000F78F6" w:rsidRPr="009E2668" w:rsidRDefault="000F78F6" w:rsidP="00260C03">
      <w:pPr>
        <w:tabs>
          <w:tab w:val="left" w:pos="4101"/>
        </w:tabs>
        <w:rPr>
          <w:rFonts w:ascii="Comic Sans MS" w:hAnsi="Comic Sans MS"/>
          <w:b/>
          <w:i/>
          <w:sz w:val="24"/>
          <w:szCs w:val="24"/>
          <w:u w:val="single"/>
        </w:rPr>
      </w:pPr>
      <w:r w:rsidRPr="009E2668">
        <w:rPr>
          <w:rFonts w:ascii="Comic Sans MS" w:hAnsi="Comic Sans MS"/>
          <w:b/>
          <w:i/>
          <w:sz w:val="24"/>
          <w:szCs w:val="24"/>
          <w:u w:val="single"/>
        </w:rPr>
        <w:t>Muhsin Kişinin Özellikleri</w:t>
      </w:r>
      <w:r w:rsidR="00241D1A" w:rsidRPr="009E2668">
        <w:rPr>
          <w:rFonts w:ascii="Comic Sans MS" w:hAnsi="Comic Sans MS"/>
          <w:b/>
          <w:i/>
          <w:sz w:val="24"/>
          <w:szCs w:val="24"/>
          <w:u w:val="single"/>
        </w:rPr>
        <w:t>: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Mallarını Allah yolunda harcayanlar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Öfkelerine </w:t>
      </w:r>
      <w:proofErr w:type="gramStart"/>
      <w:r>
        <w:rPr>
          <w:rFonts w:ascii="Comic Sans MS" w:hAnsi="Comic Sans MS"/>
          <w:sz w:val="24"/>
          <w:szCs w:val="24"/>
        </w:rPr>
        <w:t>hakim</w:t>
      </w:r>
      <w:proofErr w:type="gramEnd"/>
      <w:r>
        <w:rPr>
          <w:rFonts w:ascii="Comic Sans MS" w:hAnsi="Comic Sans MS"/>
          <w:sz w:val="24"/>
          <w:szCs w:val="24"/>
        </w:rPr>
        <w:t xml:space="preserve"> olan 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Affedici olan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Sabredici olan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Güzel konuşan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Aşırılıktan uzak duran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Kararlı olan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Cesaretli olan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proofErr w:type="gramStart"/>
      <w:r w:rsidRPr="009E2668">
        <w:rPr>
          <w:rFonts w:ascii="Comic Sans MS" w:hAnsi="Comic Sans MS"/>
          <w:b/>
          <w:sz w:val="24"/>
          <w:szCs w:val="24"/>
          <w:highlight w:val="green"/>
        </w:rPr>
        <w:lastRenderedPageBreak/>
        <w:t>İHLAS</w:t>
      </w:r>
      <w:proofErr w:type="gramEnd"/>
      <w:r w:rsidRPr="009E2668">
        <w:rPr>
          <w:rFonts w:ascii="Comic Sans MS" w:hAnsi="Comic Sans MS"/>
          <w:b/>
          <w:sz w:val="24"/>
          <w:szCs w:val="24"/>
          <w:highlight w:val="green"/>
        </w:rPr>
        <w:t>:</w:t>
      </w:r>
      <w:r>
        <w:rPr>
          <w:rFonts w:ascii="Comic Sans MS" w:hAnsi="Comic Sans MS"/>
          <w:sz w:val="24"/>
          <w:szCs w:val="24"/>
        </w:rPr>
        <w:t xml:space="preserve"> Samimiyet ve içtenlikle hareket etme anlamındadır.</w:t>
      </w:r>
      <w:r w:rsidR="0027095C">
        <w:rPr>
          <w:rFonts w:ascii="Comic Sans MS" w:hAnsi="Comic Sans MS"/>
          <w:sz w:val="24"/>
          <w:szCs w:val="24"/>
        </w:rPr>
        <w:t xml:space="preserve"> 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Kişinin eylem ve söylemlerinde çıkar ve menfaat beklentisinden uzak sadece Allah’ın rızasını kazanmak için hareket etmesi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b/>
          <w:sz w:val="24"/>
          <w:szCs w:val="24"/>
          <w:u w:val="single"/>
        </w:rPr>
        <w:t>Örnek:</w:t>
      </w:r>
      <w:r>
        <w:rPr>
          <w:rFonts w:ascii="Comic Sans MS" w:hAnsi="Comic Sans MS"/>
          <w:sz w:val="24"/>
          <w:szCs w:val="24"/>
        </w:rPr>
        <w:t xml:space="preserve"> Bir kişinin inançta </w:t>
      </w:r>
      <w:proofErr w:type="gramStart"/>
      <w:r>
        <w:rPr>
          <w:rFonts w:ascii="Comic Sans MS" w:hAnsi="Comic Sans MS"/>
          <w:sz w:val="24"/>
          <w:szCs w:val="24"/>
        </w:rPr>
        <w:t>ihlaslı</w:t>
      </w:r>
      <w:proofErr w:type="gramEnd"/>
      <w:r>
        <w:rPr>
          <w:rFonts w:ascii="Comic Sans MS" w:hAnsi="Comic Sans MS"/>
          <w:sz w:val="24"/>
          <w:szCs w:val="24"/>
        </w:rPr>
        <w:t xml:space="preserve"> olduğunun göstergesi Allah’a hiçbir şeyi ortak koşmamasıdır.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Yani şirk koşmamaktır.</w:t>
      </w:r>
    </w:p>
    <w:p w:rsidR="00241D1A" w:rsidRDefault="00241D1A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Kişinin amelde yani davranışlarında </w:t>
      </w:r>
      <w:proofErr w:type="gramStart"/>
      <w:r>
        <w:rPr>
          <w:rFonts w:ascii="Comic Sans MS" w:hAnsi="Comic Sans MS"/>
          <w:sz w:val="24"/>
          <w:szCs w:val="24"/>
        </w:rPr>
        <w:t>ihlaslı</w:t>
      </w:r>
      <w:proofErr w:type="gramEnd"/>
      <w:r>
        <w:rPr>
          <w:rFonts w:ascii="Comic Sans MS" w:hAnsi="Comic Sans MS"/>
          <w:sz w:val="24"/>
          <w:szCs w:val="24"/>
        </w:rPr>
        <w:t xml:space="preserve"> olduğunun göstergesi yaptığı eylemlerinde gösteriş ve riya içerisinde yapmamasıdır. Sadece Allah’ın rızasını gözetecek.</w:t>
      </w:r>
    </w:p>
    <w:p w:rsidR="00241D1A" w:rsidRPr="009E2668" w:rsidRDefault="00241D1A" w:rsidP="00260C03">
      <w:pPr>
        <w:tabs>
          <w:tab w:val="left" w:pos="4101"/>
        </w:tabs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r w:rsidRPr="009E2668">
        <w:rPr>
          <w:rFonts w:ascii="Comic Sans MS" w:hAnsi="Comic Sans MS"/>
          <w:b/>
          <w:i/>
          <w:sz w:val="24"/>
          <w:szCs w:val="24"/>
        </w:rPr>
        <w:t>İBADETİN KABUL OLMA ŞARTLARI</w:t>
      </w:r>
    </w:p>
    <w:p w:rsidR="00241D1A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Allah’ın emrettiği şekilde yapmak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</w:t>
      </w:r>
      <w:proofErr w:type="gramStart"/>
      <w:r>
        <w:rPr>
          <w:rFonts w:ascii="Comic Sans MS" w:hAnsi="Comic Sans MS"/>
          <w:sz w:val="24"/>
          <w:szCs w:val="24"/>
        </w:rPr>
        <w:t>İhlasla</w:t>
      </w:r>
      <w:proofErr w:type="gramEnd"/>
      <w:r>
        <w:rPr>
          <w:rFonts w:ascii="Comic Sans MS" w:hAnsi="Comic Sans MS"/>
          <w:sz w:val="24"/>
          <w:szCs w:val="24"/>
        </w:rPr>
        <w:t xml:space="preserve"> (samimiyet) yapması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Gösterişten (riya) uzak olmak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Allah’ın rızası için yapmak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İHLASIN   ZIDDI</w:t>
      </w:r>
      <w:proofErr w:type="gramEnd"/>
      <w:r>
        <w:rPr>
          <w:rFonts w:ascii="Comic Sans MS" w:hAnsi="Comic Sans MS"/>
          <w:sz w:val="24"/>
          <w:szCs w:val="24"/>
        </w:rPr>
        <w:t xml:space="preserve">   RİYAKARLIKTIR.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sz w:val="24"/>
          <w:szCs w:val="24"/>
          <w:highlight w:val="cyan"/>
        </w:rPr>
        <w:t>RİYAKARLIK: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Gösteriş , ikiyüzlülük</w:t>
      </w:r>
      <w:proofErr w:type="gramEnd"/>
      <w:r>
        <w:rPr>
          <w:rFonts w:ascii="Comic Sans MS" w:hAnsi="Comic Sans MS"/>
          <w:sz w:val="24"/>
          <w:szCs w:val="24"/>
        </w:rPr>
        <w:t xml:space="preserve">.  Allah’ın emir ve yasaklarını Allah’ın rızası için </w:t>
      </w:r>
      <w:proofErr w:type="spellStart"/>
      <w:r>
        <w:rPr>
          <w:rFonts w:ascii="Comic Sans MS" w:hAnsi="Comic Sans MS"/>
          <w:sz w:val="24"/>
          <w:szCs w:val="24"/>
        </w:rPr>
        <w:t>değilde</w:t>
      </w:r>
      <w:proofErr w:type="spellEnd"/>
      <w:r>
        <w:rPr>
          <w:rFonts w:ascii="Comic Sans MS" w:hAnsi="Comic Sans MS"/>
          <w:sz w:val="24"/>
          <w:szCs w:val="24"/>
        </w:rPr>
        <w:t xml:space="preserve"> insanlardan elde edeceği çıkar ve menfaat için yapması. </w:t>
      </w:r>
      <w:proofErr w:type="gramStart"/>
      <w:r>
        <w:rPr>
          <w:rFonts w:ascii="Comic Sans MS" w:hAnsi="Comic Sans MS"/>
          <w:sz w:val="24"/>
          <w:szCs w:val="24"/>
        </w:rPr>
        <w:t>Olmadığı gibi görünmek.</w:t>
      </w:r>
      <w:proofErr w:type="gramEnd"/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proofErr w:type="gramStart"/>
      <w:r w:rsidRPr="009E2668">
        <w:rPr>
          <w:rFonts w:ascii="Comic Sans MS" w:hAnsi="Comic Sans MS"/>
          <w:sz w:val="24"/>
          <w:szCs w:val="24"/>
          <w:highlight w:val="yellow"/>
        </w:rPr>
        <w:t>TAKVA:</w:t>
      </w:r>
      <w:r>
        <w:rPr>
          <w:rFonts w:ascii="Comic Sans MS" w:hAnsi="Comic Sans MS"/>
          <w:sz w:val="24"/>
          <w:szCs w:val="24"/>
        </w:rPr>
        <w:t xml:space="preserve"> Bilinçli ve dikkatli olmak</w:t>
      </w:r>
      <w:r w:rsidR="004F2A6E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 </w:t>
      </w:r>
      <w:proofErr w:type="gramEnd"/>
      <w:r>
        <w:rPr>
          <w:rFonts w:ascii="Comic Sans MS" w:hAnsi="Comic Sans MS"/>
          <w:sz w:val="24"/>
          <w:szCs w:val="24"/>
        </w:rPr>
        <w:t>Allah’ın emir ve yasaklarına uyarak, Allah’a karşı gelmekten sakınmaktır.</w:t>
      </w:r>
    </w:p>
    <w:p w:rsidR="005477E7" w:rsidRDefault="009E2668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9E2668">
        <w:rPr>
          <w:rFonts w:ascii="Comic Sans MS" w:hAnsi="Comic Sans MS"/>
          <w:sz w:val="24"/>
          <w:szCs w:val="24"/>
          <w:highlight w:val="yellow"/>
        </w:rPr>
        <w:t>MUTTAKİ:</w:t>
      </w:r>
      <w:r>
        <w:rPr>
          <w:rFonts w:ascii="Comic Sans MS" w:hAnsi="Comic Sans MS"/>
          <w:sz w:val="24"/>
          <w:szCs w:val="24"/>
        </w:rPr>
        <w:t xml:space="preserve"> </w:t>
      </w:r>
      <w:r w:rsidR="005477E7">
        <w:rPr>
          <w:rFonts w:ascii="Comic Sans MS" w:hAnsi="Comic Sans MS"/>
          <w:sz w:val="24"/>
          <w:szCs w:val="24"/>
        </w:rPr>
        <w:t xml:space="preserve">  Takva sahibi olan kişilere denir.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Muttaki kişilerin özellikler: </w:t>
      </w:r>
      <w:proofErr w:type="spellStart"/>
      <w:r>
        <w:rPr>
          <w:rFonts w:ascii="Comic Sans MS" w:hAnsi="Comic Sans MS"/>
          <w:sz w:val="24"/>
          <w:szCs w:val="24"/>
        </w:rPr>
        <w:t>Gayba</w:t>
      </w:r>
      <w:proofErr w:type="spellEnd"/>
      <w:r>
        <w:rPr>
          <w:rFonts w:ascii="Comic Sans MS" w:hAnsi="Comic Sans MS"/>
          <w:sz w:val="24"/>
          <w:szCs w:val="24"/>
        </w:rPr>
        <w:t xml:space="preserve"> iman ederler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Namaz kılarlar</w:t>
      </w:r>
    </w:p>
    <w:p w:rsidR="005477E7" w:rsidRDefault="005477E7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Mallarını hayırlı ola</w:t>
      </w:r>
      <w:r w:rsidR="009E2668">
        <w:rPr>
          <w:rFonts w:ascii="Comic Sans MS" w:hAnsi="Comic Sans MS"/>
          <w:sz w:val="24"/>
          <w:szCs w:val="24"/>
        </w:rPr>
        <w:t xml:space="preserve">na </w:t>
      </w:r>
      <w:r>
        <w:rPr>
          <w:rFonts w:ascii="Comic Sans MS" w:hAnsi="Comic Sans MS"/>
          <w:sz w:val="24"/>
          <w:szCs w:val="24"/>
        </w:rPr>
        <w:t>harcarlar</w:t>
      </w:r>
    </w:p>
    <w:p w:rsidR="009E2668" w:rsidRDefault="009E2668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Ahirete</w:t>
      </w:r>
      <w:proofErr w:type="spellEnd"/>
      <w:r>
        <w:rPr>
          <w:rFonts w:ascii="Comic Sans MS" w:hAnsi="Comic Sans MS"/>
          <w:sz w:val="24"/>
          <w:szCs w:val="24"/>
        </w:rPr>
        <w:t xml:space="preserve"> inanırlar</w:t>
      </w:r>
    </w:p>
    <w:p w:rsidR="009E2668" w:rsidRDefault="009E2668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Peygamberin getirdikleri buyruklara inanırlar.</w:t>
      </w:r>
    </w:p>
    <w:p w:rsidR="009E2668" w:rsidRDefault="009E2668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27095C">
        <w:rPr>
          <w:rFonts w:ascii="Comic Sans MS" w:hAnsi="Comic Sans MS"/>
          <w:b/>
          <w:sz w:val="24"/>
          <w:szCs w:val="24"/>
        </w:rPr>
        <w:t>Örnek Soru</w:t>
      </w:r>
      <w:r w:rsidR="004F2A6E" w:rsidRPr="0027095C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4F2A6E" w:rsidRPr="0027095C">
        <w:rPr>
          <w:rFonts w:ascii="Comic Sans MS" w:hAnsi="Comic Sans MS"/>
          <w:b/>
          <w:sz w:val="24"/>
          <w:szCs w:val="24"/>
        </w:rPr>
        <w:t>1</w:t>
      </w:r>
      <w:r w:rsidR="004F2A6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: Yaptığı</w:t>
      </w:r>
      <w:proofErr w:type="gramEnd"/>
      <w:r>
        <w:rPr>
          <w:rFonts w:ascii="Comic Sans MS" w:hAnsi="Comic Sans MS"/>
          <w:sz w:val="24"/>
          <w:szCs w:val="24"/>
        </w:rPr>
        <w:t xml:space="preserve"> davranışları çıkar ve menfaat için yapan, insanların gözüne güzel görünmeye çalışarak çeşitli kazanımlar elde etmeye çalışan kişilerin bu davranışı karşılayan kavram aşağıdakilerden hangisidir?</w:t>
      </w:r>
    </w:p>
    <w:p w:rsidR="009E2668" w:rsidRDefault="009E2668" w:rsidP="009E2668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proofErr w:type="gramStart"/>
      <w:r w:rsidRPr="009E2668">
        <w:rPr>
          <w:rFonts w:ascii="Comic Sans MS" w:hAnsi="Comic Sans MS"/>
          <w:sz w:val="24"/>
          <w:szCs w:val="24"/>
        </w:rPr>
        <w:t>İhlas       B</w:t>
      </w:r>
      <w:proofErr w:type="gramEnd"/>
      <w:r w:rsidRPr="009E2668">
        <w:rPr>
          <w:rFonts w:ascii="Comic Sans MS" w:hAnsi="Comic Sans MS"/>
          <w:sz w:val="24"/>
          <w:szCs w:val="24"/>
        </w:rPr>
        <w:t xml:space="preserve">) İhsan           C) Riyakarlık           D) </w:t>
      </w:r>
      <w:r>
        <w:rPr>
          <w:rFonts w:ascii="Comic Sans MS" w:hAnsi="Comic Sans MS"/>
          <w:sz w:val="24"/>
          <w:szCs w:val="24"/>
        </w:rPr>
        <w:t>Takva           E) Hidayet</w:t>
      </w:r>
    </w:p>
    <w:p w:rsidR="004F2A6E" w:rsidRDefault="004F2A6E" w:rsidP="004F2A6E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27095C">
        <w:rPr>
          <w:rFonts w:ascii="Comic Sans MS" w:hAnsi="Comic Sans MS"/>
          <w:b/>
          <w:sz w:val="24"/>
          <w:szCs w:val="24"/>
        </w:rPr>
        <w:t xml:space="preserve">Örnek Soru </w:t>
      </w:r>
      <w:proofErr w:type="gramStart"/>
      <w:r w:rsidRPr="0027095C">
        <w:rPr>
          <w:rFonts w:ascii="Comic Sans MS" w:hAnsi="Comic Sans MS"/>
          <w:b/>
          <w:sz w:val="24"/>
          <w:szCs w:val="24"/>
        </w:rPr>
        <w:t xml:space="preserve">2 </w:t>
      </w:r>
      <w:r>
        <w:rPr>
          <w:rFonts w:ascii="Comic Sans MS" w:hAnsi="Comic Sans MS"/>
          <w:sz w:val="24"/>
          <w:szCs w:val="24"/>
        </w:rPr>
        <w:t>: Takva</w:t>
      </w:r>
      <w:proofErr w:type="gramEnd"/>
      <w:r>
        <w:rPr>
          <w:rFonts w:ascii="Comic Sans MS" w:hAnsi="Comic Sans MS"/>
          <w:sz w:val="24"/>
          <w:szCs w:val="24"/>
        </w:rPr>
        <w:t xml:space="preserve"> sahibi kişilere “muttaki” adı verilmektedir. Muttaki kişilerin özellikleri arasında aşağıdakilerin hangisi bulunmamaktadır?</w:t>
      </w:r>
    </w:p>
    <w:p w:rsidR="004F2A6E" w:rsidRDefault="004F2A6E" w:rsidP="004F2A6E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A)Namaz kılarlar                                          B) Mallarını hayırlı olana harcarlar</w:t>
      </w:r>
    </w:p>
    <w:p w:rsidR="004F2A6E" w:rsidRDefault="004F2A6E" w:rsidP="004F2A6E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proofErr w:type="spellStart"/>
      <w:r>
        <w:rPr>
          <w:rFonts w:ascii="Comic Sans MS" w:hAnsi="Comic Sans MS"/>
          <w:sz w:val="24"/>
          <w:szCs w:val="24"/>
        </w:rPr>
        <w:t>Ahirete</w:t>
      </w:r>
      <w:proofErr w:type="spellEnd"/>
      <w:r>
        <w:rPr>
          <w:rFonts w:ascii="Comic Sans MS" w:hAnsi="Comic Sans MS"/>
          <w:sz w:val="24"/>
          <w:szCs w:val="24"/>
        </w:rPr>
        <w:t xml:space="preserve"> inanırlar                                       D) Dalalet içinde olurlar</w:t>
      </w:r>
    </w:p>
    <w:p w:rsidR="004F2A6E" w:rsidRDefault="004F2A6E" w:rsidP="004F2A6E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E)Peygamberin getirdiği buyruklara inanırlar      </w:t>
      </w:r>
    </w:p>
    <w:p w:rsidR="007677B2" w:rsidRDefault="004F2A6E" w:rsidP="004F2A6E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 w:rsidRPr="0027095C">
        <w:rPr>
          <w:rFonts w:ascii="Comic Sans MS" w:hAnsi="Comic Sans MS"/>
          <w:b/>
          <w:sz w:val="24"/>
          <w:szCs w:val="24"/>
        </w:rPr>
        <w:lastRenderedPageBreak/>
        <w:t xml:space="preserve">Örnek Soru </w:t>
      </w:r>
      <w:proofErr w:type="gramStart"/>
      <w:r w:rsidRPr="0027095C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: Kişi</w:t>
      </w:r>
      <w:proofErr w:type="gramEnd"/>
      <w:r>
        <w:rPr>
          <w:rFonts w:ascii="Comic Sans MS" w:hAnsi="Comic Sans MS"/>
          <w:sz w:val="24"/>
          <w:szCs w:val="24"/>
        </w:rPr>
        <w:t xml:space="preserve"> bu dünyanın koşuşturması içinde  ölümlü bir varlık olduğunu unutabiliyor. Bu koşuşturmaca içinde </w:t>
      </w:r>
      <w:r w:rsidR="007677B2">
        <w:rPr>
          <w:rFonts w:ascii="Comic Sans MS" w:hAnsi="Comic Sans MS"/>
          <w:sz w:val="24"/>
          <w:szCs w:val="24"/>
        </w:rPr>
        <w:t xml:space="preserve">sürekli </w:t>
      </w:r>
      <w:proofErr w:type="gramStart"/>
      <w:r w:rsidR="007677B2">
        <w:rPr>
          <w:rFonts w:ascii="Comic Sans MS" w:hAnsi="Comic Sans MS"/>
          <w:sz w:val="24"/>
          <w:szCs w:val="24"/>
        </w:rPr>
        <w:t xml:space="preserve">olarak </w:t>
      </w:r>
      <w:r>
        <w:rPr>
          <w:rFonts w:ascii="Comic Sans MS" w:hAnsi="Comic Sans MS"/>
          <w:sz w:val="24"/>
          <w:szCs w:val="24"/>
        </w:rPr>
        <w:t xml:space="preserve"> </w:t>
      </w:r>
      <w:r w:rsidR="007677B2">
        <w:rPr>
          <w:rFonts w:ascii="Comic Sans MS" w:hAnsi="Comic Sans MS"/>
          <w:sz w:val="24"/>
          <w:szCs w:val="24"/>
        </w:rPr>
        <w:t>Allah’ı</w:t>
      </w:r>
      <w:proofErr w:type="gramEnd"/>
      <w:r w:rsidR="007677B2">
        <w:rPr>
          <w:rFonts w:ascii="Comic Sans MS" w:hAnsi="Comic Sans MS"/>
          <w:sz w:val="24"/>
          <w:szCs w:val="24"/>
        </w:rPr>
        <w:t xml:space="preserve"> hatırında tutan onu </w:t>
      </w:r>
      <w:proofErr w:type="spellStart"/>
      <w:r w:rsidR="007677B2">
        <w:rPr>
          <w:rFonts w:ascii="Comic Sans MS" w:hAnsi="Comic Sans MS"/>
          <w:sz w:val="24"/>
          <w:szCs w:val="24"/>
        </w:rPr>
        <w:t>görüyormuşcasına</w:t>
      </w:r>
      <w:proofErr w:type="spellEnd"/>
      <w:r w:rsidR="007677B2">
        <w:rPr>
          <w:rFonts w:ascii="Comic Sans MS" w:hAnsi="Comic Sans MS"/>
          <w:sz w:val="24"/>
          <w:szCs w:val="24"/>
        </w:rPr>
        <w:t xml:space="preserve"> yaşayan kişilere ne ad verilmektedir?</w:t>
      </w:r>
    </w:p>
    <w:p w:rsidR="004F2A6E" w:rsidRPr="004F2A6E" w:rsidRDefault="007677B2" w:rsidP="004F2A6E">
      <w:pPr>
        <w:tabs>
          <w:tab w:val="left" w:pos="410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Müttaki</w:t>
      </w:r>
      <w:proofErr w:type="spellEnd"/>
      <w:r>
        <w:rPr>
          <w:rFonts w:ascii="Comic Sans MS" w:hAnsi="Comic Sans MS"/>
          <w:sz w:val="24"/>
          <w:szCs w:val="24"/>
        </w:rPr>
        <w:t xml:space="preserve">         B</w:t>
      </w:r>
      <w:proofErr w:type="gramEnd"/>
      <w:r>
        <w:rPr>
          <w:rFonts w:ascii="Comic Sans MS" w:hAnsi="Comic Sans MS"/>
          <w:sz w:val="24"/>
          <w:szCs w:val="24"/>
        </w:rPr>
        <w:t>) Muhsin          C) Müşrik          D) Muhlis           E)Mukim</w:t>
      </w:r>
      <w:r w:rsidR="004F2A6E">
        <w:rPr>
          <w:rFonts w:ascii="Comic Sans MS" w:hAnsi="Comic Sans MS"/>
          <w:sz w:val="24"/>
          <w:szCs w:val="24"/>
        </w:rPr>
        <w:t xml:space="preserve">   </w:t>
      </w:r>
    </w:p>
    <w:p w:rsidR="009E2668" w:rsidRPr="0085186C" w:rsidRDefault="009E2668" w:rsidP="00260C03">
      <w:pPr>
        <w:tabs>
          <w:tab w:val="left" w:pos="4101"/>
        </w:tabs>
        <w:rPr>
          <w:rFonts w:ascii="Comic Sans MS" w:hAnsi="Comic Sans MS"/>
          <w:sz w:val="24"/>
          <w:szCs w:val="24"/>
        </w:rPr>
      </w:pPr>
    </w:p>
    <w:sectPr w:rsidR="009E2668" w:rsidRPr="0085186C" w:rsidSect="0085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158ED"/>
    <w:multiLevelType w:val="hybridMultilevel"/>
    <w:tmpl w:val="64441036"/>
    <w:lvl w:ilvl="0" w:tplc="E788D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B32FF"/>
    <w:multiLevelType w:val="hybridMultilevel"/>
    <w:tmpl w:val="6C429DF0"/>
    <w:lvl w:ilvl="0" w:tplc="41F26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86C"/>
    <w:rsid w:val="000F78F6"/>
    <w:rsid w:val="0018664D"/>
    <w:rsid w:val="00241D1A"/>
    <w:rsid w:val="00260C03"/>
    <w:rsid w:val="0027095C"/>
    <w:rsid w:val="004F2A6E"/>
    <w:rsid w:val="005477E7"/>
    <w:rsid w:val="007677B2"/>
    <w:rsid w:val="0085186C"/>
    <w:rsid w:val="008A5B2E"/>
    <w:rsid w:val="008D1704"/>
    <w:rsid w:val="009E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2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2</cp:revision>
  <dcterms:created xsi:type="dcterms:W3CDTF">2020-12-31T06:13:00Z</dcterms:created>
  <dcterms:modified xsi:type="dcterms:W3CDTF">2021-01-23T09:05:00Z</dcterms:modified>
</cp:coreProperties>
</file>