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2658" w14:textId="77777777" w:rsidR="005077D3" w:rsidRPr="001F382E" w:rsidRDefault="005077D3" w:rsidP="005077D3">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90453"/>
      <w:r w:rsidRPr="001F382E">
        <w:rPr>
          <w:rFonts w:ascii="Antona" w:hAnsi="Antona"/>
          <w:color w:val="1C2334"/>
          <w:sz w:val="32"/>
          <w:szCs w:val="32"/>
        </w:rPr>
        <w:t>DİN KÜLTÜRÜ VE AHLAK BİLGİSİ</w:t>
      </w:r>
    </w:p>
    <w:p w14:paraId="34D076FD" w14:textId="46F0267F" w:rsidR="005077D3" w:rsidRPr="005077D3" w:rsidRDefault="005077D3" w:rsidP="005077D3">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 xml:space="preserve">6. SINIF </w:t>
      </w:r>
      <w:r>
        <w:rPr>
          <w:rFonts w:ascii="Antona" w:hAnsi="Antona"/>
          <w:color w:val="1C2334"/>
          <w:sz w:val="32"/>
          <w:szCs w:val="32"/>
        </w:rPr>
        <w:t>2</w:t>
      </w:r>
      <w:r w:rsidRPr="001F382E">
        <w:rPr>
          <w:rFonts w:ascii="Antona" w:hAnsi="Antona"/>
          <w:color w:val="1C2334"/>
          <w:sz w:val="32"/>
          <w:szCs w:val="32"/>
        </w:rPr>
        <w:t>. ÜNİTE KONU ÖZETLERİ</w:t>
      </w:r>
      <w:bookmarkEnd w:id="0"/>
    </w:p>
    <w:p w14:paraId="54C0EAF8" w14:textId="5DFDF929" w:rsidR="005077D3" w:rsidRDefault="005077D3" w:rsidP="005077D3">
      <w:pPr>
        <w:pStyle w:val="Balk3"/>
        <w:shd w:val="clear" w:color="auto" w:fill="FFFFFF"/>
        <w:spacing w:beforeLines="120" w:before="288" w:beforeAutospacing="0" w:afterLines="240" w:after="576" w:afterAutospacing="0" w:line="480" w:lineRule="auto"/>
        <w:rPr>
          <w:rFonts w:ascii="Antona" w:hAnsi="Antona"/>
          <w:color w:val="1C2334"/>
          <w:sz w:val="32"/>
          <w:szCs w:val="32"/>
        </w:rPr>
      </w:pPr>
      <w:r>
        <w:rPr>
          <w:rFonts w:ascii="Antona" w:hAnsi="Antona"/>
          <w:color w:val="1C2334"/>
          <w:sz w:val="32"/>
          <w:szCs w:val="32"/>
        </w:rPr>
        <w:t xml:space="preserve">6.2.7 </w:t>
      </w:r>
      <w:r w:rsidR="00A86D44" w:rsidRPr="005077D3">
        <w:rPr>
          <w:rFonts w:ascii="Antona" w:hAnsi="Antona"/>
          <w:color w:val="1C2334"/>
          <w:sz w:val="32"/>
          <w:szCs w:val="32"/>
        </w:rPr>
        <w:t>Cemaatle Nam</w:t>
      </w:r>
      <w:r>
        <w:rPr>
          <w:rFonts w:ascii="Antona" w:hAnsi="Antona"/>
          <w:color w:val="1C2334"/>
          <w:sz w:val="32"/>
          <w:szCs w:val="32"/>
        </w:rPr>
        <w:t>a</w:t>
      </w:r>
      <w:r w:rsidR="00A86D44" w:rsidRPr="005077D3">
        <w:rPr>
          <w:rFonts w:ascii="Antona" w:hAnsi="Antona"/>
          <w:color w:val="1C2334"/>
          <w:sz w:val="32"/>
          <w:szCs w:val="32"/>
        </w:rPr>
        <w:t xml:space="preserve">z </w:t>
      </w:r>
      <w:r>
        <w:rPr>
          <w:rFonts w:ascii="Antona" w:hAnsi="Antona"/>
          <w:color w:val="1C2334"/>
          <w:sz w:val="32"/>
          <w:szCs w:val="32"/>
        </w:rPr>
        <w:t xml:space="preserve">                                      </w:t>
      </w:r>
      <w:r>
        <w:rPr>
          <w:rFonts w:ascii="Antona" w:hAnsi="Antona"/>
          <w:color w:val="1C2334"/>
          <w:sz w:val="32"/>
          <w:szCs w:val="32"/>
        </w:rPr>
        <w:tab/>
      </w:r>
      <w:r>
        <w:rPr>
          <w:rFonts w:ascii="Antona" w:hAnsi="Antona"/>
          <w:color w:val="1C2334"/>
          <w:sz w:val="32"/>
          <w:szCs w:val="32"/>
        </w:rPr>
        <w:tab/>
      </w:r>
      <w:r>
        <w:rPr>
          <w:rFonts w:ascii="Antona" w:hAnsi="Antona"/>
          <w:color w:val="1C2334"/>
          <w:sz w:val="32"/>
          <w:szCs w:val="32"/>
        </w:rPr>
        <w:tab/>
        <w:t xml:space="preserve">            </w:t>
      </w:r>
      <w:r w:rsidR="00A86D44" w:rsidRPr="005077D3">
        <w:rPr>
          <w:rFonts w:ascii="Antona" w:hAnsi="Antona"/>
          <w:b w:val="0"/>
          <w:bCs w:val="0"/>
          <w:color w:val="1C2334"/>
          <w:sz w:val="32"/>
          <w:szCs w:val="32"/>
        </w:rPr>
        <w:t>Cuma namazı, bayram namazı ve cenaze namazı cemaatle kılınması gereken namazlardır. Günlük kılınması gereken beş vakit namaz ve Ramazan ayında kılınan teravih namazı tek başına da kılınabilir, cemaatle de kılınabilir.</w:t>
      </w:r>
      <w:bookmarkStart w:id="1" w:name="more"/>
      <w:bookmarkEnd w:id="1"/>
      <w:r w:rsidR="00A86D44" w:rsidRPr="005077D3">
        <w:rPr>
          <w:rFonts w:ascii="Antona" w:hAnsi="Antona"/>
          <w:color w:val="1C2334"/>
          <w:sz w:val="32"/>
          <w:szCs w:val="32"/>
        </w:rPr>
        <w:br/>
      </w:r>
      <w:r w:rsidR="00A86D44" w:rsidRPr="005077D3">
        <w:rPr>
          <w:rFonts w:ascii="Antona" w:hAnsi="Antona"/>
          <w:color w:val="1C2334"/>
          <w:sz w:val="32"/>
          <w:szCs w:val="32"/>
        </w:rPr>
        <w:br/>
      </w:r>
      <w:r w:rsidR="00A86D44" w:rsidRPr="005077D3">
        <w:rPr>
          <w:rFonts w:ascii="Antona" w:hAnsi="Antona"/>
          <w:b w:val="0"/>
          <w:bCs w:val="0"/>
          <w:color w:val="1C2334"/>
          <w:sz w:val="32"/>
          <w:szCs w:val="32"/>
        </w:rPr>
        <w:t>CEMAATLE NAMAZ</w:t>
      </w:r>
      <w:r w:rsidR="00A86D44" w:rsidRPr="005077D3">
        <w:rPr>
          <w:rFonts w:ascii="Antona" w:hAnsi="Antona"/>
          <w:color w:val="1C2334"/>
          <w:sz w:val="32"/>
          <w:szCs w:val="32"/>
        </w:rPr>
        <w:br/>
        <w:t>İmam: Cemaate namaz kıldıran kişi.</w:t>
      </w:r>
      <w:r w:rsidR="00A86D44" w:rsidRPr="005077D3">
        <w:rPr>
          <w:rFonts w:ascii="Antona" w:hAnsi="Antona"/>
          <w:color w:val="1C2334"/>
          <w:sz w:val="32"/>
          <w:szCs w:val="32"/>
        </w:rPr>
        <w:br/>
        <w:t>Cemaat: İmama uyup topluca namaz kılan kişiler.</w:t>
      </w:r>
      <w:r w:rsidR="00A86D44" w:rsidRPr="005077D3">
        <w:rPr>
          <w:rFonts w:ascii="Antona" w:hAnsi="Antona"/>
          <w:color w:val="1C2334"/>
          <w:sz w:val="32"/>
          <w:szCs w:val="32"/>
        </w:rPr>
        <w:br/>
        <w:t>Mihrap: İmamın namaz kıldırırken camide durduğu yer.</w:t>
      </w:r>
      <w:r w:rsidR="00A86D44" w:rsidRPr="005077D3">
        <w:rPr>
          <w:rFonts w:ascii="Antona" w:hAnsi="Antona"/>
          <w:color w:val="1C2334"/>
          <w:sz w:val="32"/>
          <w:szCs w:val="32"/>
        </w:rPr>
        <w:br/>
        <w:t xml:space="preserve">Cemaat topluluk demektir. Dinimizde bazı namazlar mutlaka cemaatle (topluca) kılınır. Cuma namazı, bayram namazı ve cenaze namazı cemaatle kılınması gereken namazlardır. Günlük kılınması gereken beş vakit namaz ve Ramazan ayında kılınan teravih namazı tek başına da kılınabilir, cemaatle de kılınabilir. Ancak Peygamber Efendimiz cemaatle kılmayı </w:t>
      </w:r>
      <w:r w:rsidR="00A86D44" w:rsidRPr="005077D3">
        <w:rPr>
          <w:rFonts w:ascii="Antona" w:hAnsi="Antona"/>
          <w:color w:val="1C2334"/>
          <w:sz w:val="32"/>
          <w:szCs w:val="32"/>
        </w:rPr>
        <w:lastRenderedPageBreak/>
        <w:t>teşvik etmiştir. Çünkü cemaatle kılınan namaz, tek başına kılınan namazdan 27 kat daha fazla sevaptır. Beş vakit namazın sadece farzları cemaatle kılınır. Sünnetleri tek başına kılınır. Cemaatle namaz kılmak isteyen bir kişi, kılacağı namazın niyetinin son kısmına "uydum imama" ifadesini ekler. "Niyet ettim Allah rızası için sabah namazının farzını kılmaya, uydum imama."</w:t>
      </w:r>
      <w:r w:rsidR="00A86D44" w:rsidRPr="005077D3">
        <w:rPr>
          <w:rFonts w:ascii="Antona" w:hAnsi="Antona"/>
          <w:color w:val="1C2334"/>
          <w:sz w:val="32"/>
          <w:szCs w:val="32"/>
        </w:rPr>
        <w:br/>
      </w:r>
      <w:r w:rsidR="00A86D44" w:rsidRPr="005077D3">
        <w:rPr>
          <w:rFonts w:ascii="Antona" w:hAnsi="Antona"/>
          <w:color w:val="1C2334"/>
          <w:sz w:val="32"/>
          <w:szCs w:val="32"/>
        </w:rPr>
        <w:br/>
        <w:t xml:space="preserve">Cemaatle kılınan namazın baş tarafına yetişemeyen kimse, yetiştiği yerden imama uyar. İmam selam verip namazı bitirince kişi sadece sağa selam verip ayağa kalkar. Kılamadığı (yetişemediği) bölümleri tek başına tamamlar. İmama uyan kişi tekbir alındıktan sonra sadece </w:t>
      </w:r>
      <w:proofErr w:type="spellStart"/>
      <w:r w:rsidR="00A86D44" w:rsidRPr="005077D3">
        <w:rPr>
          <w:rFonts w:ascii="Antona" w:hAnsi="Antona"/>
          <w:color w:val="1C2334"/>
          <w:sz w:val="32"/>
          <w:szCs w:val="32"/>
        </w:rPr>
        <w:t>sübhaneke</w:t>
      </w:r>
      <w:proofErr w:type="spellEnd"/>
      <w:r w:rsidR="00A86D44" w:rsidRPr="005077D3">
        <w:rPr>
          <w:rFonts w:ascii="Antona" w:hAnsi="Antona"/>
          <w:color w:val="1C2334"/>
          <w:sz w:val="32"/>
          <w:szCs w:val="32"/>
        </w:rPr>
        <w:t xml:space="preserve"> duasını okur. Fatiha ve ek sureyi okumaz. Diğer rekatlarda da hiçbir sure okumaz. Ancak oturuşlarda et-</w:t>
      </w:r>
      <w:proofErr w:type="spellStart"/>
      <w:r w:rsidR="00A86D44" w:rsidRPr="005077D3">
        <w:rPr>
          <w:rFonts w:ascii="Antona" w:hAnsi="Antona"/>
          <w:color w:val="1C2334"/>
          <w:sz w:val="32"/>
          <w:szCs w:val="32"/>
        </w:rPr>
        <w:t>tahiyyatü</w:t>
      </w:r>
      <w:proofErr w:type="spellEnd"/>
      <w:r w:rsidR="00A86D44" w:rsidRPr="005077D3">
        <w:rPr>
          <w:rFonts w:ascii="Antona" w:hAnsi="Antona"/>
          <w:color w:val="1C2334"/>
          <w:sz w:val="32"/>
          <w:szCs w:val="32"/>
        </w:rPr>
        <w:t xml:space="preserve"> ve diğer duaları okur. </w:t>
      </w:r>
      <w:proofErr w:type="gramStart"/>
      <w:r w:rsidR="00A86D44" w:rsidRPr="005077D3">
        <w:rPr>
          <w:rFonts w:ascii="Antona" w:hAnsi="Antona"/>
          <w:color w:val="1C2334"/>
          <w:sz w:val="32"/>
          <w:szCs w:val="32"/>
        </w:rPr>
        <w:t>Rüku</w:t>
      </w:r>
      <w:proofErr w:type="gramEnd"/>
      <w:r w:rsidR="00A86D44" w:rsidRPr="005077D3">
        <w:rPr>
          <w:rFonts w:ascii="Antona" w:hAnsi="Antona"/>
          <w:color w:val="1C2334"/>
          <w:sz w:val="32"/>
          <w:szCs w:val="32"/>
        </w:rPr>
        <w:t xml:space="preserve"> ve secdelerde tesbihleri söyler.</w:t>
      </w:r>
      <w:r w:rsidR="00A86D44" w:rsidRPr="005077D3">
        <w:rPr>
          <w:rFonts w:ascii="Antona" w:hAnsi="Antona"/>
          <w:color w:val="1C2334"/>
          <w:sz w:val="32"/>
          <w:szCs w:val="32"/>
        </w:rPr>
        <w:br/>
        <w:t>• "</w:t>
      </w:r>
      <w:proofErr w:type="spellStart"/>
      <w:r w:rsidR="00A86D44" w:rsidRPr="005077D3">
        <w:rPr>
          <w:rFonts w:ascii="Antona" w:hAnsi="Antona"/>
          <w:color w:val="1C2334"/>
          <w:sz w:val="32"/>
          <w:szCs w:val="32"/>
        </w:rPr>
        <w:t>Cemâatle</w:t>
      </w:r>
      <w:proofErr w:type="spellEnd"/>
      <w:r w:rsidR="00A86D44" w:rsidRPr="005077D3">
        <w:rPr>
          <w:rFonts w:ascii="Antona" w:hAnsi="Antona"/>
          <w:color w:val="1C2334"/>
          <w:sz w:val="32"/>
          <w:szCs w:val="32"/>
        </w:rPr>
        <w:t xml:space="preserve"> kılınan namaz münferiden kılınan namazdan yirmi yedi derece faziletlidir." Hadis-i şerif</w:t>
      </w:r>
      <w:r w:rsidR="00A86D44" w:rsidRPr="005077D3">
        <w:rPr>
          <w:rFonts w:ascii="Antona" w:hAnsi="Antona"/>
          <w:color w:val="1C2334"/>
          <w:sz w:val="32"/>
          <w:szCs w:val="32"/>
        </w:rPr>
        <w:br/>
      </w:r>
      <w:r w:rsidR="00A86D44" w:rsidRPr="005077D3">
        <w:rPr>
          <w:rFonts w:ascii="Antona" w:hAnsi="Antona"/>
          <w:color w:val="1C2334"/>
          <w:sz w:val="32"/>
          <w:szCs w:val="32"/>
        </w:rPr>
        <w:lastRenderedPageBreak/>
        <w:t>• "Her kim beş vakit namazı cemaatle eda ederse ona beş şey ihsan olunur:</w:t>
      </w:r>
      <w:r w:rsidR="00A86D44" w:rsidRPr="005077D3">
        <w:rPr>
          <w:rFonts w:ascii="Antona" w:hAnsi="Antona"/>
          <w:color w:val="1C2334"/>
          <w:sz w:val="32"/>
          <w:szCs w:val="32"/>
        </w:rPr>
        <w:br/>
        <w:t>» Birincisi, dünyada ona fakirlik gelmez.</w:t>
      </w:r>
      <w:r w:rsidR="00A86D44" w:rsidRPr="005077D3">
        <w:rPr>
          <w:rFonts w:ascii="Antona" w:hAnsi="Antona"/>
          <w:color w:val="1C2334"/>
          <w:sz w:val="32"/>
          <w:szCs w:val="32"/>
        </w:rPr>
        <w:br/>
        <w:t xml:space="preserve">» İkincisi, </w:t>
      </w:r>
      <w:proofErr w:type="spellStart"/>
      <w:r w:rsidR="00A86D44" w:rsidRPr="005077D3">
        <w:rPr>
          <w:rFonts w:ascii="Antona" w:hAnsi="Antona"/>
          <w:color w:val="1C2334"/>
          <w:sz w:val="32"/>
          <w:szCs w:val="32"/>
        </w:rPr>
        <w:t>Cenâb</w:t>
      </w:r>
      <w:proofErr w:type="spellEnd"/>
      <w:r w:rsidR="00A86D44" w:rsidRPr="005077D3">
        <w:rPr>
          <w:rFonts w:ascii="Antona" w:hAnsi="Antona"/>
          <w:color w:val="1C2334"/>
          <w:sz w:val="32"/>
          <w:szCs w:val="32"/>
        </w:rPr>
        <w:t>-ı Hak ondan kabir azabını kaldırır.</w:t>
      </w:r>
      <w:r w:rsidR="00A86D44" w:rsidRPr="005077D3">
        <w:rPr>
          <w:rFonts w:ascii="Antona" w:hAnsi="Antona"/>
          <w:color w:val="1C2334"/>
          <w:sz w:val="32"/>
          <w:szCs w:val="32"/>
        </w:rPr>
        <w:br/>
        <w:t>» Üçüncüsü, amel defterini sağından alır.</w:t>
      </w:r>
      <w:r w:rsidR="00A86D44" w:rsidRPr="005077D3">
        <w:rPr>
          <w:rFonts w:ascii="Antona" w:hAnsi="Antona"/>
          <w:color w:val="1C2334"/>
          <w:sz w:val="32"/>
          <w:szCs w:val="32"/>
        </w:rPr>
        <w:br/>
        <w:t xml:space="preserve">» Dördüncüsü, </w:t>
      </w:r>
      <w:proofErr w:type="spellStart"/>
      <w:r w:rsidR="00A86D44" w:rsidRPr="005077D3">
        <w:rPr>
          <w:rFonts w:ascii="Antona" w:hAnsi="Antona"/>
          <w:color w:val="1C2334"/>
          <w:sz w:val="32"/>
          <w:szCs w:val="32"/>
        </w:rPr>
        <w:t>sırât</w:t>
      </w:r>
      <w:proofErr w:type="spellEnd"/>
      <w:r w:rsidR="00A86D44" w:rsidRPr="005077D3">
        <w:rPr>
          <w:rFonts w:ascii="Antona" w:hAnsi="Antona"/>
          <w:color w:val="1C2334"/>
          <w:sz w:val="32"/>
          <w:szCs w:val="32"/>
        </w:rPr>
        <w:t xml:space="preserve"> üzerinden çakan şimşek gibi geçer.</w:t>
      </w:r>
      <w:r w:rsidR="00A86D44" w:rsidRPr="005077D3">
        <w:rPr>
          <w:rFonts w:ascii="Antona" w:hAnsi="Antona"/>
          <w:color w:val="1C2334"/>
          <w:sz w:val="32"/>
          <w:szCs w:val="32"/>
        </w:rPr>
        <w:br/>
        <w:t xml:space="preserve">» Beşincisi, </w:t>
      </w:r>
      <w:proofErr w:type="spellStart"/>
      <w:r w:rsidR="00A86D44" w:rsidRPr="005077D3">
        <w:rPr>
          <w:rFonts w:ascii="Antona" w:hAnsi="Antona"/>
          <w:color w:val="1C2334"/>
          <w:sz w:val="32"/>
          <w:szCs w:val="32"/>
        </w:rPr>
        <w:t>Allâhü</w:t>
      </w:r>
      <w:proofErr w:type="spellEnd"/>
      <w:r w:rsidR="00A86D44" w:rsidRPr="005077D3">
        <w:rPr>
          <w:rFonts w:ascii="Antona" w:hAnsi="Antona"/>
          <w:color w:val="1C2334"/>
          <w:sz w:val="32"/>
          <w:szCs w:val="32"/>
        </w:rPr>
        <w:t xml:space="preserve"> Teâlâ onu hesapsız ve </w:t>
      </w:r>
      <w:proofErr w:type="spellStart"/>
      <w:r w:rsidR="00A86D44" w:rsidRPr="005077D3">
        <w:rPr>
          <w:rFonts w:ascii="Antona" w:hAnsi="Antona"/>
          <w:color w:val="1C2334"/>
          <w:sz w:val="32"/>
          <w:szCs w:val="32"/>
        </w:rPr>
        <w:t>azabsız</w:t>
      </w:r>
      <w:proofErr w:type="spellEnd"/>
      <w:r w:rsidR="00A86D44" w:rsidRPr="005077D3">
        <w:rPr>
          <w:rFonts w:ascii="Antona" w:hAnsi="Antona"/>
          <w:color w:val="1C2334"/>
          <w:sz w:val="32"/>
          <w:szCs w:val="32"/>
        </w:rPr>
        <w:t xml:space="preserve"> cennete koyar." </w:t>
      </w:r>
    </w:p>
    <w:p w14:paraId="7A4BF803" w14:textId="5627ED21" w:rsidR="00A86D44" w:rsidRPr="005077D3" w:rsidRDefault="00A86D44" w:rsidP="005077D3">
      <w:pPr>
        <w:shd w:val="clear" w:color="auto" w:fill="FFFFFF"/>
        <w:spacing w:beforeLines="120" w:before="288" w:afterLines="240" w:after="576" w:line="480" w:lineRule="auto"/>
        <w:rPr>
          <w:rFonts w:ascii="Antona" w:hAnsi="Antona"/>
          <w:color w:val="1C2334"/>
          <w:sz w:val="32"/>
          <w:szCs w:val="32"/>
        </w:rPr>
      </w:pPr>
      <w:r w:rsidRPr="005077D3">
        <w:rPr>
          <w:rFonts w:ascii="Antona" w:hAnsi="Antona"/>
          <w:b/>
          <w:bCs/>
          <w:color w:val="1C2334"/>
          <w:sz w:val="32"/>
          <w:szCs w:val="32"/>
        </w:rPr>
        <w:t>Hadis-i şerif</w:t>
      </w:r>
      <w:r w:rsidRPr="005077D3">
        <w:rPr>
          <w:rFonts w:ascii="Antona" w:hAnsi="Antona"/>
          <w:color w:val="1C2334"/>
          <w:sz w:val="32"/>
          <w:szCs w:val="32"/>
        </w:rPr>
        <w:br/>
        <w:t xml:space="preserve">• "Kişinin cemaatle namaz kılması, evinde </w:t>
      </w:r>
      <w:proofErr w:type="spellStart"/>
      <w:r w:rsidRPr="005077D3">
        <w:rPr>
          <w:rFonts w:ascii="Antona" w:hAnsi="Antona"/>
          <w:color w:val="1C2334"/>
          <w:sz w:val="32"/>
          <w:szCs w:val="32"/>
        </w:rPr>
        <w:t>münferid</w:t>
      </w:r>
      <w:proofErr w:type="spellEnd"/>
      <w:r w:rsidRPr="005077D3">
        <w:rPr>
          <w:rFonts w:ascii="Antona" w:hAnsi="Antona"/>
          <w:color w:val="1C2334"/>
          <w:sz w:val="32"/>
          <w:szCs w:val="32"/>
        </w:rPr>
        <w:t xml:space="preserve"> (</w:t>
      </w:r>
      <w:proofErr w:type="spellStart"/>
      <w:r w:rsidRPr="005077D3">
        <w:rPr>
          <w:rFonts w:ascii="Antona" w:hAnsi="Antona"/>
          <w:color w:val="1C2334"/>
          <w:sz w:val="32"/>
          <w:szCs w:val="32"/>
        </w:rPr>
        <w:t>cemâatsiz</w:t>
      </w:r>
      <w:proofErr w:type="spellEnd"/>
      <w:r w:rsidRPr="005077D3">
        <w:rPr>
          <w:rFonts w:ascii="Antona" w:hAnsi="Antona"/>
          <w:color w:val="1C2334"/>
          <w:sz w:val="32"/>
          <w:szCs w:val="32"/>
        </w:rPr>
        <w:t>) kırk yıl namaz kılmasından hayırlıdır." Hadis-i şerif</w:t>
      </w:r>
    </w:p>
    <w:p w14:paraId="72BC8861" w14:textId="103773FB" w:rsidR="006A3E76" w:rsidRPr="005077D3" w:rsidRDefault="006A3E76" w:rsidP="005077D3">
      <w:pPr>
        <w:spacing w:beforeLines="120" w:before="288" w:afterLines="240" w:after="576" w:line="480" w:lineRule="auto"/>
        <w:rPr>
          <w:rFonts w:ascii="Antona" w:hAnsi="Antona"/>
          <w:sz w:val="32"/>
          <w:szCs w:val="32"/>
        </w:rPr>
      </w:pPr>
    </w:p>
    <w:sectPr w:rsidR="006A3E76" w:rsidRPr="005077D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110562"/>
    <w:rsid w:val="0015326A"/>
    <w:rsid w:val="001D438E"/>
    <w:rsid w:val="0020662B"/>
    <w:rsid w:val="00233922"/>
    <w:rsid w:val="002C6B85"/>
    <w:rsid w:val="00303870"/>
    <w:rsid w:val="004B3C29"/>
    <w:rsid w:val="005028A1"/>
    <w:rsid w:val="005077D3"/>
    <w:rsid w:val="0053604B"/>
    <w:rsid w:val="005D10D7"/>
    <w:rsid w:val="006A3E76"/>
    <w:rsid w:val="006E0345"/>
    <w:rsid w:val="00704A0F"/>
    <w:rsid w:val="007B24F1"/>
    <w:rsid w:val="009A23BA"/>
    <w:rsid w:val="00A12EFC"/>
    <w:rsid w:val="00A6798C"/>
    <w:rsid w:val="00A86D44"/>
    <w:rsid w:val="00AB625B"/>
    <w:rsid w:val="00AE4C6F"/>
    <w:rsid w:val="00B41F54"/>
    <w:rsid w:val="00D341BF"/>
    <w:rsid w:val="00DE7336"/>
    <w:rsid w:val="00E37335"/>
    <w:rsid w:val="00E551A6"/>
    <w:rsid w:val="00E73282"/>
    <w:rsid w:val="00F4117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2022-11-08T15:10:00Z</dcterms:created>
  <dcterms:modified xsi:type="dcterms:W3CDTF">2022-11-09T10:07:00Z</dcterms:modified>
</cp:coreProperties>
</file>