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2651" w14:textId="77777777" w:rsidR="00987CC2" w:rsidRPr="001F382E" w:rsidRDefault="00987CC2" w:rsidP="00987CC2">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sidRPr="001F382E">
        <w:rPr>
          <w:rFonts w:ascii="Antona" w:hAnsi="Antona"/>
          <w:color w:val="1C2334"/>
          <w:sz w:val="32"/>
          <w:szCs w:val="32"/>
        </w:rPr>
        <w:t>DİN KÜLTÜRÜ VE AHLAK BİLGİSİ</w:t>
      </w:r>
    </w:p>
    <w:p w14:paraId="4BAACF9C" w14:textId="77777777" w:rsidR="00987CC2" w:rsidRDefault="00987CC2" w:rsidP="00987CC2">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 xml:space="preserve">6. SINIF </w:t>
      </w:r>
      <w:r>
        <w:rPr>
          <w:rFonts w:ascii="Antona" w:hAnsi="Antona"/>
          <w:color w:val="1C2334"/>
          <w:sz w:val="32"/>
          <w:szCs w:val="32"/>
        </w:rPr>
        <w:t>2</w:t>
      </w:r>
      <w:r w:rsidRPr="001F382E">
        <w:rPr>
          <w:rFonts w:ascii="Antona" w:hAnsi="Antona"/>
          <w:color w:val="1C2334"/>
          <w:sz w:val="32"/>
          <w:szCs w:val="32"/>
        </w:rPr>
        <w:t>. ÜNİTE KONU ÖZETLERİ</w:t>
      </w:r>
    </w:p>
    <w:bookmarkEnd w:id="0"/>
    <w:p w14:paraId="65AF267C" w14:textId="55A1C6D0" w:rsidR="002C6B85" w:rsidRPr="00987CC2" w:rsidRDefault="00987CC2" w:rsidP="00987CC2">
      <w:pPr>
        <w:pStyle w:val="Balk3"/>
        <w:shd w:val="clear" w:color="auto" w:fill="FFFFFF"/>
        <w:spacing w:beforeLines="120" w:before="288" w:beforeAutospacing="0" w:afterLines="240" w:after="576" w:afterAutospacing="0" w:line="480" w:lineRule="auto"/>
        <w:rPr>
          <w:rFonts w:ascii="Antona" w:hAnsi="Antona"/>
          <w:color w:val="1C2334"/>
          <w:sz w:val="32"/>
          <w:szCs w:val="32"/>
        </w:rPr>
      </w:pPr>
      <w:r>
        <w:rPr>
          <w:rFonts w:ascii="Antona" w:hAnsi="Antona"/>
          <w:color w:val="1C2334"/>
          <w:sz w:val="32"/>
          <w:szCs w:val="32"/>
        </w:rPr>
        <w:t xml:space="preserve">6.2.4 </w:t>
      </w:r>
      <w:r w:rsidR="002C6B85" w:rsidRPr="00987CC2">
        <w:rPr>
          <w:rFonts w:ascii="Antona" w:hAnsi="Antona"/>
          <w:color w:val="1C2334"/>
          <w:sz w:val="32"/>
          <w:szCs w:val="32"/>
        </w:rPr>
        <w:t xml:space="preserve">Abdestin Alınışı </w:t>
      </w:r>
      <w:r>
        <w:rPr>
          <w:rFonts w:ascii="Antona" w:hAnsi="Antona"/>
          <w:color w:val="1C2334"/>
          <w:sz w:val="32"/>
          <w:szCs w:val="32"/>
        </w:rPr>
        <w:t xml:space="preserve"> </w:t>
      </w:r>
    </w:p>
    <w:p w14:paraId="0B6442E2" w14:textId="39FD9492" w:rsidR="002C6B85" w:rsidRPr="00987CC2" w:rsidRDefault="002C6B85" w:rsidP="00987CC2">
      <w:pPr>
        <w:shd w:val="clear" w:color="auto" w:fill="FFFFFF"/>
        <w:spacing w:beforeLines="120" w:before="288" w:afterLines="240" w:after="576" w:line="480" w:lineRule="auto"/>
        <w:rPr>
          <w:rFonts w:ascii="Antona" w:hAnsi="Antona"/>
          <w:color w:val="1C2334"/>
          <w:sz w:val="32"/>
          <w:szCs w:val="32"/>
        </w:rPr>
      </w:pPr>
      <w:r w:rsidRPr="00987CC2">
        <w:rPr>
          <w:rFonts w:ascii="Antona" w:hAnsi="Antona"/>
          <w:color w:val="1C2334"/>
          <w:sz w:val="32"/>
          <w:szCs w:val="32"/>
        </w:rPr>
        <w:t>Abdest nasıl alınır, boy abdesti nasıl alınır, teyemmüm ne demektir, teyemmüm nasıl alınır, teyemmüm ne zaman bozulur? Bu makalemizde abdest, gusül (boy abdesti) ve teyemmüm ibadetleri hakkında 6. sınıf müfredatı kapsamında bilgi vereceğiz.</w:t>
      </w:r>
      <w:r w:rsidRPr="00987CC2">
        <w:rPr>
          <w:rFonts w:ascii="Antona" w:hAnsi="Antona"/>
          <w:color w:val="1C2334"/>
          <w:sz w:val="32"/>
          <w:szCs w:val="32"/>
        </w:rPr>
        <w:br/>
      </w:r>
      <w:bookmarkStart w:id="1" w:name="more"/>
      <w:bookmarkEnd w:id="1"/>
      <w:r w:rsidRPr="00987CC2">
        <w:rPr>
          <w:rFonts w:ascii="Antona" w:hAnsi="Antona"/>
          <w:color w:val="1C2334"/>
          <w:sz w:val="32"/>
          <w:szCs w:val="32"/>
        </w:rPr>
        <w:br/>
      </w:r>
      <w:r w:rsidRPr="00987CC2">
        <w:rPr>
          <w:rFonts w:ascii="Antona" w:hAnsi="Antona"/>
          <w:b/>
          <w:bCs/>
          <w:color w:val="1C2334"/>
          <w:sz w:val="32"/>
          <w:szCs w:val="32"/>
        </w:rPr>
        <w:t>ABDEST</w:t>
      </w:r>
      <w:r w:rsidRPr="00987CC2">
        <w:rPr>
          <w:rFonts w:ascii="Antona" w:hAnsi="Antona"/>
          <w:color w:val="1C2334"/>
          <w:sz w:val="32"/>
          <w:szCs w:val="32"/>
        </w:rPr>
        <w:br/>
        <w:t>Abdest, vücudumuzun belirli organlarını usulüne uygun olarak yıkamak ve başımızı mesh etmek suretiyle yapılan temizlik niteliğinde bir ibadettir. Abdest almak, namaza hazırlık (namazın dışındaki) şartlarındandır.</w:t>
      </w:r>
      <w:r w:rsidRPr="00987CC2">
        <w:rPr>
          <w:rFonts w:ascii="Antona" w:hAnsi="Antona"/>
          <w:color w:val="1C2334"/>
          <w:sz w:val="32"/>
          <w:szCs w:val="32"/>
        </w:rPr>
        <w:br/>
        <w:t>"Ey iman edenler! Namaz kılmaya kalktığınız zaman yüzlerinizi, dirseklerinize kadar ellerinizi yıkayın, başlarınızı mesh edip topuklara kadar ayaklarınızı yıkayın..." (Maide suresi, 6. ayet)</w:t>
      </w:r>
      <w:r w:rsidRPr="00987CC2">
        <w:rPr>
          <w:rFonts w:ascii="Antona" w:hAnsi="Antona"/>
          <w:color w:val="1C2334"/>
          <w:sz w:val="32"/>
          <w:szCs w:val="32"/>
        </w:rPr>
        <w:br/>
      </w:r>
      <w:r w:rsidRPr="00987CC2">
        <w:rPr>
          <w:rFonts w:ascii="Antona" w:hAnsi="Antona"/>
          <w:color w:val="1C2334"/>
          <w:sz w:val="32"/>
          <w:szCs w:val="32"/>
        </w:rPr>
        <w:br/>
      </w:r>
      <w:r w:rsidRPr="00987CC2">
        <w:rPr>
          <w:rFonts w:ascii="Antona" w:hAnsi="Antona"/>
          <w:b/>
          <w:bCs/>
          <w:color w:val="1C2334"/>
          <w:sz w:val="32"/>
          <w:szCs w:val="32"/>
        </w:rPr>
        <w:lastRenderedPageBreak/>
        <w:t>Abdestin Farzları:</w:t>
      </w:r>
      <w:r w:rsidRPr="00987CC2">
        <w:rPr>
          <w:rFonts w:ascii="Antona" w:hAnsi="Antona"/>
          <w:color w:val="1C2334"/>
          <w:sz w:val="32"/>
          <w:szCs w:val="32"/>
        </w:rPr>
        <w:br/>
        <w:t>» Yüzü yıkamak</w:t>
      </w:r>
      <w:r w:rsidRPr="00987CC2">
        <w:rPr>
          <w:rFonts w:ascii="Antona" w:hAnsi="Antona"/>
          <w:color w:val="1C2334"/>
          <w:sz w:val="32"/>
          <w:szCs w:val="32"/>
        </w:rPr>
        <w:br/>
        <w:t>» Kolları dirseklerle beraber yıkamak</w:t>
      </w:r>
      <w:r w:rsidRPr="00987CC2">
        <w:rPr>
          <w:rFonts w:ascii="Antona" w:hAnsi="Antona"/>
          <w:color w:val="1C2334"/>
          <w:sz w:val="32"/>
          <w:szCs w:val="32"/>
        </w:rPr>
        <w:br/>
        <w:t>» Başımızın dörtte birini ıslak elle mesh etmek</w:t>
      </w:r>
      <w:r w:rsidRPr="00987CC2">
        <w:rPr>
          <w:rFonts w:ascii="Antona" w:hAnsi="Antona"/>
          <w:color w:val="1C2334"/>
          <w:sz w:val="32"/>
          <w:szCs w:val="32"/>
        </w:rPr>
        <w:br/>
        <w:t>» Ayakları topuklarla birlikte yıkamak</w:t>
      </w:r>
      <w:r w:rsidRPr="00987CC2">
        <w:rPr>
          <w:rFonts w:ascii="Antona" w:hAnsi="Antona"/>
          <w:color w:val="1C2334"/>
          <w:sz w:val="32"/>
          <w:szCs w:val="32"/>
        </w:rPr>
        <w:br/>
      </w:r>
      <w:r w:rsidRPr="00987CC2">
        <w:rPr>
          <w:rFonts w:ascii="Antona" w:hAnsi="Antona"/>
          <w:color w:val="1C2334"/>
          <w:sz w:val="32"/>
          <w:szCs w:val="32"/>
        </w:rPr>
        <w:br/>
      </w:r>
      <w:r w:rsidRPr="00987CC2">
        <w:rPr>
          <w:rFonts w:ascii="Antona" w:hAnsi="Antona"/>
          <w:b/>
          <w:bCs/>
          <w:color w:val="1C2334"/>
          <w:sz w:val="32"/>
          <w:szCs w:val="32"/>
        </w:rPr>
        <w:t>Abdestin Alınışı:</w:t>
      </w:r>
      <w:r w:rsidRPr="00987CC2">
        <w:rPr>
          <w:rFonts w:ascii="Antona" w:hAnsi="Antona"/>
          <w:color w:val="1C2334"/>
          <w:sz w:val="32"/>
          <w:szCs w:val="32"/>
        </w:rPr>
        <w:br/>
        <w:t>» Önce euzü-besmele çekilir (Euzübillahi mineşşeytanirracim. Bismillahirrahmanirrahim.)</w:t>
      </w:r>
      <w:r w:rsidRPr="00987CC2">
        <w:rPr>
          <w:rFonts w:ascii="Antona" w:hAnsi="Antona"/>
          <w:color w:val="1C2334"/>
          <w:sz w:val="32"/>
          <w:szCs w:val="32"/>
        </w:rPr>
        <w:br/>
        <w:t>» Niyet edilir. (Niyet ettim Allah rızası için abdest almaya)</w:t>
      </w:r>
      <w:r w:rsidRPr="00987CC2">
        <w:rPr>
          <w:rFonts w:ascii="Antona" w:hAnsi="Antona"/>
          <w:color w:val="1C2334"/>
          <w:sz w:val="32"/>
          <w:szCs w:val="32"/>
        </w:rPr>
        <w:br/>
        <w:t>» Eller bileklere kadar üç kez yıkanır.</w:t>
      </w:r>
      <w:r w:rsidRPr="00987CC2">
        <w:rPr>
          <w:rFonts w:ascii="Antona" w:hAnsi="Antona"/>
          <w:color w:val="1C2334"/>
          <w:sz w:val="32"/>
          <w:szCs w:val="32"/>
        </w:rPr>
        <w:br/>
        <w:t>» Ağız ve burun üç kez yıkanır.</w:t>
      </w:r>
      <w:r w:rsidRPr="00987CC2">
        <w:rPr>
          <w:rFonts w:ascii="Antona" w:hAnsi="Antona"/>
          <w:color w:val="1C2334"/>
          <w:sz w:val="32"/>
          <w:szCs w:val="32"/>
        </w:rPr>
        <w:br/>
        <w:t>» Yüz, üç kez yıkanır.</w:t>
      </w:r>
      <w:r w:rsidRPr="00987CC2">
        <w:rPr>
          <w:rFonts w:ascii="Antona" w:hAnsi="Antona"/>
          <w:color w:val="1C2334"/>
          <w:sz w:val="32"/>
          <w:szCs w:val="32"/>
        </w:rPr>
        <w:br/>
        <w:t>» Önce sağ kol, sonra sol kol dirseklerle beraber üç kez yıkanır.</w:t>
      </w:r>
      <w:r w:rsidRPr="00987CC2">
        <w:rPr>
          <w:rFonts w:ascii="Antona" w:hAnsi="Antona"/>
          <w:color w:val="1C2334"/>
          <w:sz w:val="32"/>
          <w:szCs w:val="32"/>
        </w:rPr>
        <w:br/>
        <w:t>» Başımızın dörtte biri ıslak elle mesh edilir.</w:t>
      </w:r>
      <w:r w:rsidRPr="00987CC2">
        <w:rPr>
          <w:rFonts w:ascii="Antona" w:hAnsi="Antona"/>
          <w:color w:val="1C2334"/>
          <w:sz w:val="32"/>
          <w:szCs w:val="32"/>
        </w:rPr>
        <w:br/>
        <w:t>» Kulaklar temizlenir ve boyun mesh edilir.</w:t>
      </w:r>
      <w:r w:rsidRPr="00987CC2">
        <w:rPr>
          <w:rFonts w:ascii="Antona" w:hAnsi="Antona"/>
          <w:color w:val="1C2334"/>
          <w:sz w:val="32"/>
          <w:szCs w:val="32"/>
        </w:rPr>
        <w:br/>
        <w:t>» Önce sağ ayak, sonra sol ayak topuklarla birlikte üç kez yıkanır.</w:t>
      </w:r>
      <w:r w:rsidRPr="00987CC2">
        <w:rPr>
          <w:rFonts w:ascii="Antona" w:hAnsi="Antona"/>
          <w:color w:val="1C2334"/>
          <w:sz w:val="32"/>
          <w:szCs w:val="32"/>
        </w:rPr>
        <w:br/>
      </w:r>
      <w:r w:rsidRPr="00987CC2">
        <w:rPr>
          <w:rFonts w:ascii="Antona" w:hAnsi="Antona"/>
          <w:color w:val="1C2334"/>
          <w:sz w:val="32"/>
          <w:szCs w:val="32"/>
        </w:rPr>
        <w:br/>
      </w:r>
      <w:r w:rsidRPr="00987CC2">
        <w:rPr>
          <w:rFonts w:ascii="Antona" w:hAnsi="Antona"/>
          <w:b/>
          <w:bCs/>
          <w:color w:val="1C2334"/>
          <w:sz w:val="32"/>
          <w:szCs w:val="32"/>
        </w:rPr>
        <w:lastRenderedPageBreak/>
        <w:t>Abdesti Bozan Durumlar:</w:t>
      </w:r>
      <w:r w:rsidRPr="00987CC2">
        <w:rPr>
          <w:rFonts w:ascii="Antona" w:hAnsi="Antona"/>
          <w:color w:val="1C2334"/>
          <w:sz w:val="32"/>
          <w:szCs w:val="32"/>
        </w:rPr>
        <w:br/>
        <w:t>» Tuvalet ihtiyacını gidermek</w:t>
      </w:r>
      <w:r w:rsidRPr="00987CC2">
        <w:rPr>
          <w:rFonts w:ascii="Antona" w:hAnsi="Antona"/>
          <w:color w:val="1C2334"/>
          <w:sz w:val="32"/>
          <w:szCs w:val="32"/>
        </w:rPr>
        <w:br/>
        <w:t>» Yellenmek</w:t>
      </w:r>
      <w:r w:rsidRPr="00987CC2">
        <w:rPr>
          <w:rFonts w:ascii="Antona" w:hAnsi="Antona"/>
          <w:color w:val="1C2334"/>
          <w:sz w:val="32"/>
          <w:szCs w:val="32"/>
        </w:rPr>
        <w:br/>
        <w:t>» Kusmak</w:t>
      </w:r>
      <w:r w:rsidRPr="00987CC2">
        <w:rPr>
          <w:rFonts w:ascii="Antona" w:hAnsi="Antona"/>
          <w:color w:val="1C2334"/>
          <w:sz w:val="32"/>
          <w:szCs w:val="32"/>
        </w:rPr>
        <w:br/>
        <w:t>» Uyumak veya bayılmak</w:t>
      </w:r>
      <w:r w:rsidRPr="00987CC2">
        <w:rPr>
          <w:rFonts w:ascii="Antona" w:hAnsi="Antona"/>
          <w:color w:val="1C2334"/>
          <w:sz w:val="32"/>
          <w:szCs w:val="32"/>
        </w:rPr>
        <w:br/>
        <w:t>» Vücuttan kan, irin vb çıkması</w:t>
      </w:r>
      <w:r w:rsidRPr="00987CC2">
        <w:rPr>
          <w:rFonts w:ascii="Antona" w:hAnsi="Antona"/>
          <w:color w:val="1C2334"/>
          <w:sz w:val="32"/>
          <w:szCs w:val="32"/>
        </w:rPr>
        <w:br/>
      </w:r>
      <w:r w:rsidRPr="00987CC2">
        <w:rPr>
          <w:rFonts w:ascii="Antona" w:hAnsi="Antona"/>
          <w:color w:val="1C2334"/>
          <w:sz w:val="32"/>
          <w:szCs w:val="32"/>
        </w:rPr>
        <w:br/>
      </w:r>
      <w:r w:rsidRPr="00987CC2">
        <w:rPr>
          <w:rFonts w:ascii="Antona" w:hAnsi="Antona"/>
          <w:b/>
          <w:bCs/>
          <w:color w:val="1C2334"/>
          <w:sz w:val="32"/>
          <w:szCs w:val="32"/>
        </w:rPr>
        <w:t>BOY ABDESTİ (gusül)</w:t>
      </w:r>
      <w:r w:rsidRPr="00987CC2">
        <w:rPr>
          <w:rFonts w:ascii="Antona" w:hAnsi="Antona"/>
          <w:color w:val="1C2334"/>
          <w:sz w:val="32"/>
          <w:szCs w:val="32"/>
        </w:rPr>
        <w:br/>
      </w:r>
      <w:r w:rsidRPr="00987CC2">
        <w:rPr>
          <w:rFonts w:ascii="Antona" w:hAnsi="Antona"/>
          <w:b/>
          <w:bCs/>
          <w:color w:val="1C2334"/>
          <w:sz w:val="32"/>
          <w:szCs w:val="32"/>
        </w:rPr>
        <w:t>Boy Abdesti:</w:t>
      </w:r>
      <w:r w:rsidRPr="00987CC2">
        <w:rPr>
          <w:rFonts w:ascii="Antona" w:hAnsi="Antona"/>
          <w:color w:val="1C2334"/>
          <w:sz w:val="32"/>
          <w:szCs w:val="32"/>
        </w:rPr>
        <w:t> Euzü besmele ve niyet ederek vücudumuzu hiç kuru yer kalmayacak şekilde yıkamak.</w:t>
      </w:r>
      <w:r w:rsidRPr="00987CC2">
        <w:rPr>
          <w:rFonts w:ascii="Antona" w:hAnsi="Antona"/>
          <w:color w:val="1C2334"/>
          <w:sz w:val="32"/>
          <w:szCs w:val="32"/>
        </w:rPr>
        <w:br/>
        <w:t>"Eğer cünüp oldunuz ise boy abdesti alın..." (Maide suresi, 6. ayet)</w:t>
      </w:r>
      <w:r w:rsidRPr="00987CC2">
        <w:rPr>
          <w:rFonts w:ascii="Antona" w:hAnsi="Antona"/>
          <w:color w:val="1C2334"/>
          <w:sz w:val="32"/>
          <w:szCs w:val="32"/>
        </w:rPr>
        <w:br/>
      </w:r>
      <w:r w:rsidRPr="00987CC2">
        <w:rPr>
          <w:rFonts w:ascii="Antona" w:hAnsi="Antona"/>
          <w:b/>
          <w:bCs/>
          <w:color w:val="1C2334"/>
          <w:sz w:val="32"/>
          <w:szCs w:val="32"/>
        </w:rPr>
        <w:t>Boy Abdesti Niçin Alınır:</w:t>
      </w:r>
      <w:r w:rsidRPr="00987CC2">
        <w:rPr>
          <w:rFonts w:ascii="Antona" w:hAnsi="Antona"/>
          <w:color w:val="1C2334"/>
          <w:sz w:val="32"/>
          <w:szCs w:val="32"/>
        </w:rPr>
        <w:t> Boy abdesti akıllı ve ergenlik çağına ulaşmış kişilere ait bazı özel durumlarda, maddi ve manevi kirlerden temizlenmek amacıyla alınır. Bu durumlarda gusül abdesti almak Allah'ın bir emridir. Bunun dışında cuma ve bayram gibi özel günlerde de boy abdesti almak Peygamber Efendimizin bir sünneti olup çok sevaptır.</w:t>
      </w:r>
      <w:r w:rsidRPr="00987CC2">
        <w:rPr>
          <w:rFonts w:ascii="Antona" w:hAnsi="Antona"/>
          <w:color w:val="1C2334"/>
          <w:sz w:val="32"/>
          <w:szCs w:val="32"/>
        </w:rPr>
        <w:br/>
      </w:r>
      <w:r w:rsidRPr="00987CC2">
        <w:rPr>
          <w:rFonts w:ascii="Antona" w:hAnsi="Antona"/>
          <w:b/>
          <w:bCs/>
          <w:color w:val="1C2334"/>
          <w:sz w:val="32"/>
          <w:szCs w:val="32"/>
        </w:rPr>
        <w:lastRenderedPageBreak/>
        <w:t>Boy Abdestinin Farzları:</w:t>
      </w:r>
      <w:r w:rsidRPr="00987CC2">
        <w:rPr>
          <w:rFonts w:ascii="Antona" w:hAnsi="Antona"/>
          <w:color w:val="1C2334"/>
          <w:sz w:val="32"/>
          <w:szCs w:val="32"/>
        </w:rPr>
        <w:br/>
        <w:t>» Ağzı temizleme</w:t>
      </w:r>
      <w:r w:rsidRPr="00987CC2">
        <w:rPr>
          <w:rFonts w:ascii="Antona" w:hAnsi="Antona"/>
          <w:color w:val="1C2334"/>
          <w:sz w:val="32"/>
          <w:szCs w:val="32"/>
        </w:rPr>
        <w:br/>
        <w:t>» Burnu temizlemek</w:t>
      </w:r>
      <w:r w:rsidRPr="00987CC2">
        <w:rPr>
          <w:rFonts w:ascii="Antona" w:hAnsi="Antona"/>
          <w:color w:val="1C2334"/>
          <w:sz w:val="32"/>
          <w:szCs w:val="32"/>
        </w:rPr>
        <w:br/>
        <w:t>» Bütün vücudu kuru yer kalmayacak şekilde yıkamak</w:t>
      </w:r>
      <w:r w:rsidRPr="00987CC2">
        <w:rPr>
          <w:rFonts w:ascii="Antona" w:hAnsi="Antona"/>
          <w:color w:val="1C2334"/>
          <w:sz w:val="32"/>
          <w:szCs w:val="32"/>
        </w:rPr>
        <w:br/>
      </w:r>
      <w:r w:rsidRPr="00987CC2">
        <w:rPr>
          <w:rFonts w:ascii="Antona" w:hAnsi="Antona"/>
          <w:color w:val="1C2334"/>
          <w:sz w:val="32"/>
          <w:szCs w:val="32"/>
        </w:rPr>
        <w:br/>
      </w:r>
      <w:r w:rsidRPr="00987CC2">
        <w:rPr>
          <w:rFonts w:ascii="Antona" w:hAnsi="Antona"/>
          <w:b/>
          <w:bCs/>
          <w:color w:val="1C2334"/>
          <w:sz w:val="32"/>
          <w:szCs w:val="32"/>
        </w:rPr>
        <w:t>Boy Abdestinin Alınışı:</w:t>
      </w:r>
      <w:r w:rsidRPr="00987CC2">
        <w:rPr>
          <w:rFonts w:ascii="Antona" w:hAnsi="Antona"/>
          <w:color w:val="1C2334"/>
          <w:sz w:val="32"/>
          <w:szCs w:val="32"/>
        </w:rPr>
        <w:br/>
        <w:t>» Euzü besmele çekilir.</w:t>
      </w:r>
      <w:r w:rsidRPr="00987CC2">
        <w:rPr>
          <w:rFonts w:ascii="Antona" w:hAnsi="Antona"/>
          <w:color w:val="1C2334"/>
          <w:sz w:val="32"/>
          <w:szCs w:val="32"/>
        </w:rPr>
        <w:br/>
        <w:t>» Niyet edilir. "Niyet ettim Allah rızası için gusül abdesti almaya"</w:t>
      </w:r>
      <w:r w:rsidRPr="00987CC2">
        <w:rPr>
          <w:rFonts w:ascii="Antona" w:hAnsi="Antona"/>
          <w:color w:val="1C2334"/>
          <w:sz w:val="32"/>
          <w:szCs w:val="32"/>
        </w:rPr>
        <w:br/>
        <w:t>» Ağız bol su ile temizlenir.</w:t>
      </w:r>
      <w:r w:rsidRPr="00987CC2">
        <w:rPr>
          <w:rFonts w:ascii="Antona" w:hAnsi="Antona"/>
          <w:color w:val="1C2334"/>
          <w:sz w:val="32"/>
          <w:szCs w:val="32"/>
        </w:rPr>
        <w:br/>
        <w:t>» Burun bol su ile temizlenir.</w:t>
      </w:r>
      <w:r w:rsidRPr="00987CC2">
        <w:rPr>
          <w:rFonts w:ascii="Antona" w:hAnsi="Antona"/>
          <w:color w:val="1C2334"/>
          <w:sz w:val="32"/>
          <w:szCs w:val="32"/>
        </w:rPr>
        <w:br/>
        <w:t>» Bütün vücut kuru yer kalmayacak şekilde yıkanır.</w:t>
      </w:r>
      <w:r w:rsidRPr="00987CC2">
        <w:rPr>
          <w:rFonts w:ascii="Antona" w:hAnsi="Antona"/>
          <w:color w:val="1C2334"/>
          <w:sz w:val="32"/>
          <w:szCs w:val="32"/>
        </w:rPr>
        <w:br/>
      </w:r>
      <w:r w:rsidRPr="00987CC2">
        <w:rPr>
          <w:rFonts w:ascii="Antona" w:hAnsi="Antona"/>
          <w:color w:val="1C2334"/>
          <w:sz w:val="32"/>
          <w:szCs w:val="32"/>
        </w:rPr>
        <w:br/>
      </w:r>
      <w:r w:rsidRPr="00987CC2">
        <w:rPr>
          <w:rFonts w:ascii="Antona" w:hAnsi="Antona"/>
          <w:b/>
          <w:bCs/>
          <w:color w:val="1C2334"/>
          <w:sz w:val="32"/>
          <w:szCs w:val="32"/>
        </w:rPr>
        <w:t>TEYEMMÜM</w:t>
      </w:r>
      <w:r w:rsidRPr="00987CC2">
        <w:rPr>
          <w:rFonts w:ascii="Antona" w:hAnsi="Antona"/>
          <w:color w:val="1C2334"/>
          <w:sz w:val="32"/>
          <w:szCs w:val="32"/>
        </w:rPr>
        <w:br/>
      </w:r>
      <w:r w:rsidRPr="00987CC2">
        <w:rPr>
          <w:rFonts w:ascii="Antona" w:hAnsi="Antona"/>
          <w:b/>
          <w:bCs/>
          <w:color w:val="1C2334"/>
          <w:sz w:val="32"/>
          <w:szCs w:val="32"/>
        </w:rPr>
        <w:t>Teyemmüm:</w:t>
      </w:r>
      <w:r w:rsidRPr="00987CC2">
        <w:rPr>
          <w:rFonts w:ascii="Antona" w:hAnsi="Antona"/>
          <w:color w:val="1C2334"/>
          <w:sz w:val="32"/>
          <w:szCs w:val="32"/>
        </w:rPr>
        <w:t> Abdest veya gusül abdesti için su bulunamadığı ya da suyun kullanıma elverişli olmadığı durumlarda toprak ile alınan abdesttir. Bu, toprak cinsinden bir şey de olabilir.</w:t>
      </w:r>
      <w:r w:rsidRPr="00987CC2">
        <w:rPr>
          <w:rFonts w:ascii="Antona" w:hAnsi="Antona"/>
          <w:color w:val="1C2334"/>
          <w:sz w:val="32"/>
          <w:szCs w:val="32"/>
        </w:rPr>
        <w:br/>
        <w:t>"...Su bulamadığınız zaman temiz bir toprakla teyemmüm edin..." (Nisa suresi, 43. ayet)</w:t>
      </w:r>
      <w:r w:rsidRPr="00987CC2">
        <w:rPr>
          <w:rFonts w:ascii="Antona" w:hAnsi="Antona"/>
          <w:color w:val="1C2334"/>
          <w:sz w:val="32"/>
          <w:szCs w:val="32"/>
        </w:rPr>
        <w:br/>
      </w:r>
      <w:r w:rsidRPr="00987CC2">
        <w:rPr>
          <w:rFonts w:ascii="Antona" w:hAnsi="Antona"/>
          <w:color w:val="1C2334"/>
          <w:sz w:val="32"/>
          <w:szCs w:val="32"/>
        </w:rPr>
        <w:lastRenderedPageBreak/>
        <w:t>Teyemmümün farzları:</w:t>
      </w:r>
      <w:r w:rsidRPr="00987CC2">
        <w:rPr>
          <w:rFonts w:ascii="Antona" w:hAnsi="Antona"/>
          <w:color w:val="1C2334"/>
          <w:sz w:val="32"/>
          <w:szCs w:val="32"/>
        </w:rPr>
        <w:br/>
        <w:t>1- Niyet etmek</w:t>
      </w:r>
      <w:r w:rsidRPr="00987CC2">
        <w:rPr>
          <w:rFonts w:ascii="Antona" w:hAnsi="Antona"/>
          <w:color w:val="1C2334"/>
          <w:sz w:val="32"/>
          <w:szCs w:val="32"/>
        </w:rPr>
        <w:br/>
        <w:t>2- Elleri toprağa sürüp yüzü meshetmek, tekrar elleri toprağa sürüp kolları meshetmek</w:t>
      </w:r>
      <w:r w:rsidRPr="00987CC2">
        <w:rPr>
          <w:rFonts w:ascii="Antona" w:hAnsi="Antona"/>
          <w:color w:val="1C2334"/>
          <w:sz w:val="32"/>
          <w:szCs w:val="32"/>
        </w:rPr>
        <w:br/>
        <w:t>Teyemmüm nasıl alınır</w:t>
      </w:r>
      <w:r w:rsidRPr="00987CC2">
        <w:rPr>
          <w:rFonts w:ascii="Antona" w:hAnsi="Antona"/>
          <w:color w:val="1C2334"/>
          <w:sz w:val="32"/>
          <w:szCs w:val="32"/>
        </w:rPr>
        <w:br/>
        <w:t>1- Önce euzü besmele çekilir.</w:t>
      </w:r>
      <w:r w:rsidRPr="00987CC2">
        <w:rPr>
          <w:rFonts w:ascii="Antona" w:hAnsi="Antona"/>
          <w:color w:val="1C2334"/>
          <w:sz w:val="32"/>
          <w:szCs w:val="32"/>
        </w:rPr>
        <w:br/>
        <w:t>2- Ardından niyet edilir. "Niyet ettim Allah rızası için teyemmüm almaya"</w:t>
      </w:r>
      <w:r w:rsidRPr="00987CC2">
        <w:rPr>
          <w:rFonts w:ascii="Antona" w:hAnsi="Antona"/>
          <w:color w:val="1C2334"/>
          <w:sz w:val="32"/>
          <w:szCs w:val="32"/>
        </w:rPr>
        <w:br/>
        <w:t>3- Eller toprağa vurulur.</w:t>
      </w:r>
      <w:r w:rsidRPr="00987CC2">
        <w:rPr>
          <w:rFonts w:ascii="Antona" w:hAnsi="Antona"/>
          <w:color w:val="1C2334"/>
          <w:sz w:val="32"/>
          <w:szCs w:val="32"/>
        </w:rPr>
        <w:br/>
      </w:r>
      <w:r w:rsidRPr="00987CC2">
        <w:rPr>
          <w:rFonts w:ascii="Antona" w:hAnsi="Antona"/>
          <w:noProof/>
          <w:color w:val="0A7192"/>
          <w:sz w:val="32"/>
          <w:szCs w:val="32"/>
          <w:lang w:eastAsia="tr-TR"/>
        </w:rPr>
        <w:drawing>
          <wp:inline distT="0" distB="0" distL="0" distR="0" wp14:anchorId="0DA79089" wp14:editId="454FB5C4">
            <wp:extent cx="1711960" cy="1329055"/>
            <wp:effectExtent l="0" t="0" r="2540" b="4445"/>
            <wp:docPr id="5" name="Resim 5" descr="https://1.bp.blogspot.com/-bmyI79k0axc/VAx7wv7IGnI/AAAAAAAACnE/_qiD_RoNx8k/s160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bmyI79k0axc/VAx7wv7IGnI/AAAAAAAACnE/_qiD_RoNx8k/s1600/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960" cy="1329055"/>
                    </a:xfrm>
                    <a:prstGeom prst="rect">
                      <a:avLst/>
                    </a:prstGeom>
                    <a:noFill/>
                    <a:ln>
                      <a:noFill/>
                    </a:ln>
                  </pic:spPr>
                </pic:pic>
              </a:graphicData>
            </a:graphic>
          </wp:inline>
        </w:drawing>
      </w:r>
      <w:r w:rsidRPr="00987CC2">
        <w:rPr>
          <w:rFonts w:ascii="Antona" w:hAnsi="Antona"/>
          <w:color w:val="1C2334"/>
          <w:sz w:val="32"/>
          <w:szCs w:val="32"/>
        </w:rPr>
        <w:br/>
        <w:t>4- Eller toprağa vurulduktan sonra silkelenir ve yüze sürülür.</w:t>
      </w:r>
      <w:r w:rsidRPr="00987CC2">
        <w:rPr>
          <w:rFonts w:ascii="Antona" w:hAnsi="Antona"/>
          <w:color w:val="1C2334"/>
          <w:sz w:val="32"/>
          <w:szCs w:val="32"/>
        </w:rPr>
        <w:br/>
      </w:r>
      <w:r w:rsidRPr="00987CC2">
        <w:rPr>
          <w:rFonts w:ascii="Antona" w:hAnsi="Antona"/>
          <w:noProof/>
          <w:color w:val="0A7192"/>
          <w:sz w:val="32"/>
          <w:szCs w:val="32"/>
          <w:lang w:eastAsia="tr-TR"/>
        </w:rPr>
        <w:drawing>
          <wp:inline distT="0" distB="0" distL="0" distR="0" wp14:anchorId="70609B0D" wp14:editId="6AB4B899">
            <wp:extent cx="2700655" cy="1977390"/>
            <wp:effectExtent l="0" t="0" r="4445" b="3810"/>
            <wp:docPr id="4" name="Resim 4" descr="https://4.bp.blogspot.com/-hZYD5tuyHNM/VAx71lERVGI/AAAAAAAACnM/ruuR5wtZtq8/s160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hZYD5tuyHNM/VAx71lERVGI/AAAAAAAACnM/ruuR5wtZtq8/s1600/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655" cy="1977390"/>
                    </a:xfrm>
                    <a:prstGeom prst="rect">
                      <a:avLst/>
                    </a:prstGeom>
                    <a:noFill/>
                    <a:ln>
                      <a:noFill/>
                    </a:ln>
                  </pic:spPr>
                </pic:pic>
              </a:graphicData>
            </a:graphic>
          </wp:inline>
        </w:drawing>
      </w:r>
      <w:r w:rsidRPr="00987CC2">
        <w:rPr>
          <w:rFonts w:ascii="Antona" w:hAnsi="Antona"/>
          <w:color w:val="1C2334"/>
          <w:sz w:val="32"/>
          <w:szCs w:val="32"/>
        </w:rPr>
        <w:br/>
      </w:r>
      <w:r w:rsidRPr="00987CC2">
        <w:rPr>
          <w:rFonts w:ascii="Antona" w:hAnsi="Antona"/>
          <w:color w:val="1C2334"/>
          <w:sz w:val="32"/>
          <w:szCs w:val="32"/>
        </w:rPr>
        <w:lastRenderedPageBreak/>
        <w:t>5- Eller tekrar toprağa vurulur.</w:t>
      </w:r>
      <w:r w:rsidRPr="00987CC2">
        <w:rPr>
          <w:rFonts w:ascii="Antona" w:hAnsi="Antona"/>
          <w:color w:val="1C2334"/>
          <w:sz w:val="32"/>
          <w:szCs w:val="32"/>
        </w:rPr>
        <w:br/>
      </w:r>
      <w:r w:rsidRPr="00987CC2">
        <w:rPr>
          <w:rFonts w:ascii="Antona" w:hAnsi="Antona"/>
          <w:noProof/>
          <w:color w:val="0A7192"/>
          <w:sz w:val="32"/>
          <w:szCs w:val="32"/>
          <w:lang w:eastAsia="tr-TR"/>
        </w:rPr>
        <w:drawing>
          <wp:inline distT="0" distB="0" distL="0" distR="0" wp14:anchorId="45294645" wp14:editId="49E7BDA0">
            <wp:extent cx="1711960" cy="1329055"/>
            <wp:effectExtent l="0" t="0" r="2540" b="4445"/>
            <wp:docPr id="3" name="Resim 3" descr="https://2.bp.blogspot.com/-bmyI79k0axc/VAx7wv7IGnI/AAAAAAAACnI/uwGbN_ZG7Zg/s1600/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bmyI79k0axc/VAx7wv7IGnI/AAAAAAAACnI/uwGbN_ZG7Zg/s1600/1.jpg">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960" cy="1329055"/>
                    </a:xfrm>
                    <a:prstGeom prst="rect">
                      <a:avLst/>
                    </a:prstGeom>
                    <a:noFill/>
                    <a:ln>
                      <a:noFill/>
                    </a:ln>
                  </pic:spPr>
                </pic:pic>
              </a:graphicData>
            </a:graphic>
          </wp:inline>
        </w:drawing>
      </w:r>
      <w:r w:rsidRPr="00987CC2">
        <w:rPr>
          <w:rFonts w:ascii="Antona" w:hAnsi="Antona"/>
          <w:color w:val="1C2334"/>
          <w:sz w:val="32"/>
          <w:szCs w:val="32"/>
        </w:rPr>
        <w:br/>
        <w:t>6- Eller toprağa vurulduktan sonra silkelenir, önce sağ kol, sonra da sol kol mesh edilir.</w:t>
      </w:r>
      <w:r w:rsidRPr="00987CC2">
        <w:rPr>
          <w:rFonts w:ascii="Antona" w:hAnsi="Antona"/>
          <w:color w:val="1C2334"/>
          <w:sz w:val="32"/>
          <w:szCs w:val="32"/>
        </w:rPr>
        <w:br/>
      </w:r>
      <w:r w:rsidRPr="00987CC2">
        <w:rPr>
          <w:rFonts w:ascii="Antona" w:hAnsi="Antona"/>
          <w:noProof/>
          <w:color w:val="0A7192"/>
          <w:sz w:val="32"/>
          <w:szCs w:val="32"/>
          <w:lang w:eastAsia="tr-TR"/>
        </w:rPr>
        <w:drawing>
          <wp:inline distT="0" distB="0" distL="0" distR="0" wp14:anchorId="5B79AB58" wp14:editId="29CCA68B">
            <wp:extent cx="2583815" cy="1977390"/>
            <wp:effectExtent l="0" t="0" r="6985" b="3810"/>
            <wp:docPr id="2" name="Resim 2" descr="https://2.bp.blogspot.com/-Katt0ulisKQ/VAx78whIDsI/AAAAAAAACnU/Y-SKsX-y64k/s1600/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Katt0ulisKQ/VAx78whIDsI/AAAAAAAACnU/Y-SKsX-y64k/s1600/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3815" cy="1977390"/>
                    </a:xfrm>
                    <a:prstGeom prst="rect">
                      <a:avLst/>
                    </a:prstGeom>
                    <a:noFill/>
                    <a:ln>
                      <a:noFill/>
                    </a:ln>
                  </pic:spPr>
                </pic:pic>
              </a:graphicData>
            </a:graphic>
          </wp:inline>
        </w:drawing>
      </w:r>
    </w:p>
    <w:p w14:paraId="72BC8861" w14:textId="103773FB" w:rsidR="006A3E76" w:rsidRPr="00987CC2" w:rsidRDefault="006A3E76" w:rsidP="00987CC2">
      <w:pPr>
        <w:spacing w:beforeLines="120" w:before="288" w:afterLines="240" w:after="576" w:line="480" w:lineRule="auto"/>
        <w:rPr>
          <w:rFonts w:ascii="Antona" w:hAnsi="Antona"/>
          <w:sz w:val="32"/>
          <w:szCs w:val="32"/>
        </w:rPr>
      </w:pPr>
    </w:p>
    <w:sectPr w:rsidR="006A3E76" w:rsidRPr="00987CC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15326A"/>
    <w:rsid w:val="0020662B"/>
    <w:rsid w:val="00233922"/>
    <w:rsid w:val="002C6B85"/>
    <w:rsid w:val="00303870"/>
    <w:rsid w:val="004B3C29"/>
    <w:rsid w:val="0053604B"/>
    <w:rsid w:val="005D10D7"/>
    <w:rsid w:val="006A3E76"/>
    <w:rsid w:val="006E0345"/>
    <w:rsid w:val="00704A0F"/>
    <w:rsid w:val="00987CC2"/>
    <w:rsid w:val="00A6798C"/>
    <w:rsid w:val="00AB625B"/>
    <w:rsid w:val="00B41F54"/>
    <w:rsid w:val="00D341BF"/>
    <w:rsid w:val="00DE7336"/>
    <w:rsid w:val="00E37335"/>
    <w:rsid w:val="00E551A6"/>
    <w:rsid w:val="00F4117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hZYD5tuyHNM/VAx71lERVGI/AAAAAAAACnM/ruuR5wtZtq8/s1600/2.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bmyI79k0axc/VAx7wv7IGnI/AAAAAAAACnE/_qiD_RoNx8k/s1600/1.jpg" TargetMode="External"/><Relationship Id="rId11" Type="http://schemas.openxmlformats.org/officeDocument/2006/relationships/hyperlink" Target="https://2.bp.blogspot.com/-Katt0ulisKQ/VAx78whIDsI/AAAAAAAACnU/Y-SKsX-y64k/s1600/3.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2.bp.blogspot.com/-bmyI79k0axc/VAx7wv7IGnI/AAAAAAAACnI/uwGbN_ZG7Zg/s1600/1.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2022-11-08T14:45:00Z</dcterms:created>
  <dcterms:modified xsi:type="dcterms:W3CDTF">2022-11-09T09:57:00Z</dcterms:modified>
</cp:coreProperties>
</file>