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140E" w14:textId="77777777" w:rsidR="00ED64D7" w:rsidRDefault="00ED64D7" w:rsidP="00ED64D7">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Pr>
          <w:rFonts w:ascii="Antona" w:hAnsi="Antona"/>
          <w:color w:val="1C2334"/>
          <w:sz w:val="32"/>
          <w:szCs w:val="32"/>
        </w:rPr>
        <w:t>DİN KÜLTÜRÜ VE AHLAK BİLGİSİ</w:t>
      </w:r>
    </w:p>
    <w:p w14:paraId="16A6D88F" w14:textId="0B77FD9B" w:rsidR="00ED64D7" w:rsidRDefault="00ED64D7" w:rsidP="00ED64D7">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6. SINIF 4. ÜNİTE KONU ÖZETLERİ</w:t>
      </w:r>
      <w:bookmarkEnd w:id="0"/>
    </w:p>
    <w:p w14:paraId="2F84FC84" w14:textId="75E2BE2E" w:rsidR="00875F8A" w:rsidRPr="00ED64D7" w:rsidRDefault="00875F8A" w:rsidP="00ED64D7">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sidRPr="00ED64D7">
        <w:rPr>
          <w:rFonts w:ascii="Antona" w:hAnsi="Antona"/>
          <w:color w:val="1C2334"/>
          <w:sz w:val="32"/>
          <w:szCs w:val="32"/>
        </w:rPr>
        <w:t>Mekke'den Medine'ye Hicret (6. Sınıf 4. Ünite)</w:t>
      </w:r>
    </w:p>
    <w:p w14:paraId="72BC8861" w14:textId="30B16DF8" w:rsidR="006A3E76" w:rsidRPr="00ED64D7" w:rsidRDefault="00875F8A" w:rsidP="00ED64D7">
      <w:pPr>
        <w:shd w:val="clear" w:color="auto" w:fill="FFFFFF"/>
        <w:spacing w:beforeLines="120" w:before="288" w:afterLines="240" w:after="576" w:line="480" w:lineRule="auto"/>
        <w:rPr>
          <w:rFonts w:ascii="Antona" w:hAnsi="Antona"/>
          <w:sz w:val="32"/>
          <w:szCs w:val="32"/>
        </w:rPr>
      </w:pPr>
      <w:r w:rsidRPr="00ED64D7">
        <w:rPr>
          <w:rFonts w:ascii="Antona" w:hAnsi="Antona"/>
          <w:color w:val="1C2334"/>
          <w:sz w:val="32"/>
          <w:szCs w:val="32"/>
        </w:rPr>
        <w:t>Hicret, M.S. 622 yılında Müslümanların Peygamber Efendimiz ile birlikte Mekke'den Medine'ye göç etmelerine denir. Hicretin sonucunda 23 yıllık peygamberliğin Mekke dönemi sona ermiş, Medine dönemi başlamıştır. Müslümanlar Mekkeli müşriklerin baskılarından kurtulmuşlardır. Peygamberimiz Medine'de İslam'ı anlatabileceği özgür bir ortama kavuştu ve İslam dini daha hızlı yayıldı.</w:t>
      </w:r>
      <w:r w:rsidRPr="00ED64D7">
        <w:rPr>
          <w:rFonts w:ascii="Antona" w:hAnsi="Antona"/>
          <w:color w:val="1C2334"/>
          <w:sz w:val="32"/>
          <w:szCs w:val="32"/>
        </w:rPr>
        <w:br/>
      </w:r>
      <w:bookmarkStart w:id="1" w:name="more"/>
      <w:bookmarkEnd w:id="1"/>
      <w:r w:rsidRPr="00ED64D7">
        <w:rPr>
          <w:rFonts w:ascii="Antona" w:hAnsi="Antona"/>
          <w:color w:val="1C2334"/>
          <w:sz w:val="32"/>
          <w:szCs w:val="32"/>
        </w:rPr>
        <w:br/>
      </w:r>
      <w:r w:rsidRPr="00ED64D7">
        <w:rPr>
          <w:rFonts w:ascii="Antona" w:hAnsi="Antona"/>
          <w:b/>
          <w:bCs/>
          <w:color w:val="1C2334"/>
          <w:sz w:val="32"/>
          <w:szCs w:val="32"/>
        </w:rPr>
        <w:t>İlk Hicret Habeşistan:</w:t>
      </w:r>
      <w:r w:rsidRPr="00ED64D7">
        <w:rPr>
          <w:rFonts w:ascii="Antona" w:hAnsi="Antona"/>
          <w:color w:val="1C2334"/>
          <w:sz w:val="32"/>
          <w:szCs w:val="32"/>
        </w:rPr>
        <w:t> Mekkeli müşriklerin işkence ve baskıları dayanılmaz hale gelince Müslümanlardan bir grup Cafer-i Tayyar başkanlığında Habeşistan'a göç etti (615-616).</w:t>
      </w:r>
      <w:r w:rsidRPr="00ED64D7">
        <w:rPr>
          <w:rFonts w:ascii="Antona" w:hAnsi="Antona"/>
          <w:color w:val="1C2334"/>
          <w:sz w:val="32"/>
          <w:szCs w:val="32"/>
        </w:rPr>
        <w:br/>
      </w:r>
      <w:r w:rsidRPr="00ED64D7">
        <w:rPr>
          <w:rFonts w:ascii="Antona" w:hAnsi="Antona"/>
          <w:color w:val="1C2334"/>
          <w:sz w:val="32"/>
          <w:szCs w:val="32"/>
        </w:rPr>
        <w:br/>
      </w:r>
      <w:r w:rsidRPr="00ED64D7">
        <w:rPr>
          <w:rFonts w:ascii="Antona" w:hAnsi="Antona"/>
          <w:b/>
          <w:bCs/>
          <w:color w:val="1C2334"/>
          <w:sz w:val="32"/>
          <w:szCs w:val="32"/>
        </w:rPr>
        <w:t>Hüzün Yılı:</w:t>
      </w:r>
      <w:r w:rsidRPr="00ED64D7">
        <w:rPr>
          <w:rFonts w:ascii="Antona" w:hAnsi="Antona"/>
          <w:color w:val="1C2334"/>
          <w:sz w:val="32"/>
          <w:szCs w:val="32"/>
        </w:rPr>
        <w:t xml:space="preserve"> Hz. Muhammed (s.a.v.) peygamberliğin onuncu yılında en büyük destekçilerinden olan amcası Ebu Talip ile eşi </w:t>
      </w:r>
      <w:r w:rsidRPr="00ED64D7">
        <w:rPr>
          <w:rFonts w:ascii="Antona" w:hAnsi="Antona"/>
          <w:color w:val="1C2334"/>
          <w:sz w:val="32"/>
          <w:szCs w:val="32"/>
        </w:rPr>
        <w:lastRenderedPageBreak/>
        <w:t>Hz. Hatice'yi kaybetti. Bu iki değerli insanın vefatı dolayısıyla Peygamberimiz çok üzüldü ve bu seneye "hüzün yılı" adı verildi.</w:t>
      </w:r>
      <w:r w:rsidRPr="00ED64D7">
        <w:rPr>
          <w:rFonts w:ascii="Antona" w:hAnsi="Antona"/>
          <w:color w:val="1C2334"/>
          <w:sz w:val="32"/>
          <w:szCs w:val="32"/>
        </w:rPr>
        <w:br/>
      </w:r>
      <w:r w:rsidRPr="00ED64D7">
        <w:rPr>
          <w:rFonts w:ascii="Antona" w:hAnsi="Antona"/>
          <w:color w:val="1C2334"/>
          <w:sz w:val="32"/>
          <w:szCs w:val="32"/>
        </w:rPr>
        <w:br/>
      </w:r>
      <w:r w:rsidRPr="00ED64D7">
        <w:rPr>
          <w:rFonts w:ascii="Antona" w:hAnsi="Antona"/>
          <w:b/>
          <w:bCs/>
          <w:color w:val="1C2334"/>
          <w:sz w:val="32"/>
          <w:szCs w:val="32"/>
        </w:rPr>
        <w:t>Taif Yolculuğu:</w:t>
      </w:r>
      <w:r w:rsidRPr="00ED64D7">
        <w:rPr>
          <w:rFonts w:ascii="Antona" w:hAnsi="Antona"/>
          <w:color w:val="1C2334"/>
          <w:sz w:val="32"/>
          <w:szCs w:val="32"/>
        </w:rPr>
        <w:t> Hz. Muhammed her türlü olumsuzluğa rağmen İslam'ı tebliğ etmeye devam ediyordu. 620 yılında Taif'e giderek oradaki insanları Allah'ın dinine çağırmak istedi. Ancak Taifliler O'na çok kötü davrandılar. Taşlayarak şehirden kovdular.</w:t>
      </w:r>
      <w:r w:rsidRPr="00ED64D7">
        <w:rPr>
          <w:rFonts w:ascii="Antona" w:hAnsi="Antona"/>
          <w:color w:val="1C2334"/>
          <w:sz w:val="32"/>
          <w:szCs w:val="32"/>
        </w:rPr>
        <w:br/>
      </w:r>
      <w:r w:rsidRPr="00ED64D7">
        <w:rPr>
          <w:rFonts w:ascii="Antona" w:hAnsi="Antona"/>
          <w:color w:val="1C2334"/>
          <w:sz w:val="32"/>
          <w:szCs w:val="32"/>
        </w:rPr>
        <w:br/>
      </w:r>
      <w:r w:rsidRPr="00ED64D7">
        <w:rPr>
          <w:rFonts w:ascii="Antona" w:hAnsi="Antona"/>
          <w:b/>
          <w:bCs/>
          <w:color w:val="1C2334"/>
          <w:sz w:val="32"/>
          <w:szCs w:val="32"/>
        </w:rPr>
        <w:t>Akabe Biatları:</w:t>
      </w:r>
      <w:r w:rsidRPr="00ED64D7">
        <w:rPr>
          <w:rFonts w:ascii="Antona" w:hAnsi="Antona"/>
          <w:color w:val="1C2334"/>
          <w:sz w:val="32"/>
          <w:szCs w:val="32"/>
        </w:rPr>
        <w:t xml:space="preserve"> Peygamberimiz şehir dışından Mekke'ye gelen yabancılara da İslam'ı tebliğ ediyordu. Peygamberliğin on birinci yılında, hac görevi için Medine'den gelen altı kişi ile Mekke'nin Akabe bölgesinde görüşüp onları Müslüman olmaya çağırdı. Onlar da bu daveti kabul edip Müslüman oldular (621) ve ertesi yıl aynı yerde görüşmek üzere sözleşip Medine'ye döndüler. Bu insanlar Medine'de İslam'ı anlattılar ve çok kişinin Müslüman olmalarını sağladılar. Bir sonraki yıl daha kalabalık bir grupla Mekke'ye gelip Peygamberimize bağlılıklarını bildirdiler (622). Peygamberimizin Medinelilerle yaptığı bu iki görüşmeye Akabe </w:t>
      </w:r>
      <w:r w:rsidRPr="00ED64D7">
        <w:rPr>
          <w:rFonts w:ascii="Antona" w:hAnsi="Antona"/>
          <w:color w:val="1C2334"/>
          <w:sz w:val="32"/>
          <w:szCs w:val="32"/>
        </w:rPr>
        <w:lastRenderedPageBreak/>
        <w:t>biatları denir. Medineliler bu görüşmelerde Peygamberimizin ve Müslümanların Mekke'de uğradıkları eziyetleri, işkenceleri, baskıları görüp onları Medine'ye davet ettiler. Medine'de Hz. Muhammed'i ve Mekke'den gelen Müslümanları her şartta ve her durumda koruyacaklarına söz verdiler. Bunun üzerine Peygamberimiz isteyen Müslümanların Medine'ye göçebileceklerini söyledi. Bunun üzerine bazı Müslümanlar Medine'ye göç ettiler. Medine'de İslamiyet hızla yayılmaya başladı.</w:t>
      </w:r>
      <w:r w:rsidRPr="00ED64D7">
        <w:rPr>
          <w:rFonts w:ascii="Antona" w:hAnsi="Antona"/>
          <w:color w:val="1C2334"/>
          <w:sz w:val="32"/>
          <w:szCs w:val="32"/>
        </w:rPr>
        <w:br/>
      </w:r>
      <w:r w:rsidRPr="00ED64D7">
        <w:rPr>
          <w:rFonts w:ascii="Antona" w:hAnsi="Antona"/>
          <w:color w:val="1C2334"/>
          <w:sz w:val="32"/>
          <w:szCs w:val="32"/>
        </w:rPr>
        <w:br/>
      </w:r>
      <w:r w:rsidRPr="00ED64D7">
        <w:rPr>
          <w:rFonts w:ascii="Antona" w:hAnsi="Antona"/>
          <w:b/>
          <w:bCs/>
          <w:color w:val="1C2334"/>
          <w:sz w:val="32"/>
          <w:szCs w:val="32"/>
        </w:rPr>
        <w:t>Suikast Girişimi:</w:t>
      </w:r>
      <w:r w:rsidRPr="00ED64D7">
        <w:rPr>
          <w:rFonts w:ascii="Antona" w:hAnsi="Antona"/>
          <w:color w:val="1C2334"/>
          <w:sz w:val="32"/>
          <w:szCs w:val="32"/>
        </w:rPr>
        <w:t xml:space="preserve"> Akabe biatlarından sonra Müslümanların çoğu gizlice Medine'ye göç ettiler. Geride ise Peygamber Efendimiz, Hz. Ebu Bekir, Hz. Ali ve birkaç Müslüman kalmıştı. Hicret haberini duyan müşrikler İslam'ın yayılmasının önüne geçemeyeceklerini anlayınca Peygamberimizi öldürmeye karar verdiler. Gece Peygamberimizin evinin etrafını sarıp beklemeye başladılar. Sabah olunca Hz. Muhammed hâlâ evden çıkmayınca eve girdiler ve evde sadece Hz. Ali'yi buldular. Hz. Ali o zamanlar </w:t>
      </w:r>
      <w:r w:rsidRPr="00ED64D7">
        <w:rPr>
          <w:rFonts w:ascii="Antona" w:hAnsi="Antona"/>
          <w:color w:val="1C2334"/>
          <w:sz w:val="32"/>
          <w:szCs w:val="32"/>
        </w:rPr>
        <w:lastRenderedPageBreak/>
        <w:t>daha çocuktu.</w:t>
      </w:r>
      <w:r w:rsidRPr="00ED64D7">
        <w:rPr>
          <w:rFonts w:ascii="Antona" w:hAnsi="Antona"/>
          <w:color w:val="1C2334"/>
          <w:sz w:val="32"/>
          <w:szCs w:val="32"/>
        </w:rPr>
        <w:br/>
      </w:r>
      <w:r w:rsidRPr="00ED64D7">
        <w:rPr>
          <w:rFonts w:ascii="Antona" w:hAnsi="Antona"/>
          <w:color w:val="1C2334"/>
          <w:sz w:val="32"/>
          <w:szCs w:val="32"/>
        </w:rPr>
        <w:br/>
      </w:r>
      <w:r w:rsidRPr="00ED64D7">
        <w:rPr>
          <w:rFonts w:ascii="Antona" w:hAnsi="Antona"/>
          <w:b/>
          <w:bCs/>
          <w:color w:val="1C2334"/>
          <w:sz w:val="32"/>
          <w:szCs w:val="32"/>
        </w:rPr>
        <w:t>Hicret:</w:t>
      </w:r>
      <w:r w:rsidRPr="00ED64D7">
        <w:rPr>
          <w:rFonts w:ascii="Antona" w:hAnsi="Antona"/>
          <w:color w:val="1C2334"/>
          <w:sz w:val="32"/>
          <w:szCs w:val="32"/>
        </w:rPr>
        <w:t> O sırada Hz. Muhammed Allah'ın yardımıyla suikastçılara görünmeden evden çıkmış, Hz. Ebu Bekir ile hicret yolculuğuna başlamıştı. Hz. Ali ise Peygamberimizin bıraktığı emanetleri sahiplerine verdikten sonra yola çıktı ve Medine yakınlarındaki Kuba köyünde onlara yetişti. Peygamberimiz ve beraberindekiler 24 eylül 622 tarihinde Medine'ye vardılar. Medineliler onları büyük bir sevinçle karşıladı.</w:t>
      </w:r>
      <w:r w:rsidRPr="00ED64D7">
        <w:rPr>
          <w:rFonts w:ascii="Antona" w:hAnsi="Antona"/>
          <w:color w:val="1C2334"/>
          <w:sz w:val="32"/>
          <w:szCs w:val="32"/>
        </w:rPr>
        <w:br/>
      </w:r>
      <w:r w:rsidRPr="00ED64D7">
        <w:rPr>
          <w:rFonts w:ascii="Antona" w:hAnsi="Antona"/>
          <w:color w:val="1C2334"/>
          <w:sz w:val="32"/>
          <w:szCs w:val="32"/>
        </w:rPr>
        <w:br/>
      </w:r>
      <w:r w:rsidRPr="00ED64D7">
        <w:rPr>
          <w:rFonts w:ascii="Antona" w:hAnsi="Antona"/>
          <w:b/>
          <w:bCs/>
          <w:color w:val="1C2334"/>
          <w:sz w:val="32"/>
          <w:szCs w:val="32"/>
        </w:rPr>
        <w:t>Hicretin İslam Tarihindeki Sonuçları:</w:t>
      </w:r>
      <w:r w:rsidRPr="00ED64D7">
        <w:rPr>
          <w:rFonts w:ascii="Antona" w:hAnsi="Antona"/>
          <w:color w:val="1C2334"/>
          <w:sz w:val="32"/>
          <w:szCs w:val="32"/>
        </w:rPr>
        <w:br/>
        <w:t>» 23 yıllık peygamberliğin Mekke dönemi sona ermiş, Medine dönemi başlamıştır.</w:t>
      </w:r>
      <w:r w:rsidRPr="00ED64D7">
        <w:rPr>
          <w:rFonts w:ascii="Antona" w:hAnsi="Antona"/>
          <w:color w:val="1C2334"/>
          <w:sz w:val="32"/>
          <w:szCs w:val="32"/>
        </w:rPr>
        <w:br/>
        <w:t>» Müslümanlar Mekkeli müşriklerin baskılarından kurtulmuşlardır.</w:t>
      </w:r>
      <w:r w:rsidRPr="00ED64D7">
        <w:rPr>
          <w:rFonts w:ascii="Antona" w:hAnsi="Antona"/>
          <w:color w:val="1C2334"/>
          <w:sz w:val="32"/>
          <w:szCs w:val="32"/>
        </w:rPr>
        <w:br/>
        <w:t>» Peygamberimiz Medine'de İslam'ı anlatabileceği özgür bir ortama kavuştu ve İslam dini daha hızlı yayıldı.</w:t>
      </w:r>
      <w:r w:rsidRPr="00ED64D7">
        <w:rPr>
          <w:rFonts w:ascii="Antona" w:hAnsi="Antona"/>
          <w:color w:val="1C2334"/>
          <w:sz w:val="32"/>
          <w:szCs w:val="32"/>
        </w:rPr>
        <w:br/>
        <w:t>» Bu kentin "Yesrib" olan adı "Medine" olarak değişmiştir.</w:t>
      </w:r>
      <w:r w:rsidRPr="00ED64D7">
        <w:rPr>
          <w:rFonts w:ascii="Antona" w:hAnsi="Antona"/>
          <w:color w:val="1C2334"/>
          <w:sz w:val="32"/>
          <w:szCs w:val="32"/>
        </w:rPr>
        <w:br/>
      </w:r>
      <w:r w:rsidRPr="00ED64D7">
        <w:rPr>
          <w:rFonts w:ascii="Antona" w:hAnsi="Antona"/>
          <w:color w:val="1C2334"/>
          <w:sz w:val="32"/>
          <w:szCs w:val="32"/>
        </w:rPr>
        <w:lastRenderedPageBreak/>
        <w:t>» Hicret, Hz. Ömer zamanında hicri takvimin başlangıcı olarak kabul edilmiştir</w:t>
      </w:r>
      <w:r w:rsidR="00ED64D7">
        <w:rPr>
          <w:rFonts w:ascii="Antona" w:hAnsi="Antona"/>
          <w:color w:val="1C2334"/>
          <w:sz w:val="32"/>
          <w:szCs w:val="32"/>
        </w:rPr>
        <w:t>.</w:t>
      </w:r>
    </w:p>
    <w:sectPr w:rsidR="006A3E76" w:rsidRPr="00ED64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A0E4F"/>
    <w:rsid w:val="004B3C29"/>
    <w:rsid w:val="004C7BA3"/>
    <w:rsid w:val="005028A1"/>
    <w:rsid w:val="0053604B"/>
    <w:rsid w:val="005D10D7"/>
    <w:rsid w:val="006001E3"/>
    <w:rsid w:val="006A3E76"/>
    <w:rsid w:val="006E0345"/>
    <w:rsid w:val="00704A0F"/>
    <w:rsid w:val="007B24F1"/>
    <w:rsid w:val="00875F8A"/>
    <w:rsid w:val="0088166C"/>
    <w:rsid w:val="0089196A"/>
    <w:rsid w:val="009A23BA"/>
    <w:rsid w:val="009D4B75"/>
    <w:rsid w:val="00A12EFC"/>
    <w:rsid w:val="00A6798C"/>
    <w:rsid w:val="00A86D44"/>
    <w:rsid w:val="00AB625B"/>
    <w:rsid w:val="00AE4C6F"/>
    <w:rsid w:val="00B41F54"/>
    <w:rsid w:val="00D341BF"/>
    <w:rsid w:val="00DE7336"/>
    <w:rsid w:val="00E37335"/>
    <w:rsid w:val="00E551A6"/>
    <w:rsid w:val="00E73282"/>
    <w:rsid w:val="00ED64D7"/>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340033">
      <w:bodyDiv w:val="1"/>
      <w:marLeft w:val="0"/>
      <w:marRight w:val="0"/>
      <w:marTop w:val="0"/>
      <w:marBottom w:val="0"/>
      <w:divBdr>
        <w:top w:val="none" w:sz="0" w:space="0" w:color="auto"/>
        <w:left w:val="none" w:sz="0" w:space="0" w:color="auto"/>
        <w:bottom w:val="none" w:sz="0" w:space="0" w:color="auto"/>
        <w:right w:val="none" w:sz="0" w:space="0" w:color="auto"/>
      </w:divBdr>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536</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2022-11-08T15:29:00Z</dcterms:created>
  <dcterms:modified xsi:type="dcterms:W3CDTF">2022-11-09T10:50:00Z</dcterms:modified>
</cp:coreProperties>
</file>