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A5C" w:rsidRDefault="00505A5C" w:rsidP="00505A5C">
      <w:pPr>
        <w:pStyle w:val="Default"/>
      </w:pPr>
    </w:p>
    <w:p w:rsidR="00505A5C" w:rsidRDefault="00505A5C" w:rsidP="00505A5C">
      <w:pPr>
        <w:pStyle w:val="Default"/>
        <w:rPr>
          <w:color w:val="auto"/>
        </w:rPr>
        <w:sectPr w:rsidR="00505A5C">
          <w:pgSz w:w="11905" w:h="17340"/>
          <w:pgMar w:top="1161" w:right="260" w:bottom="802" w:left="563" w:header="708" w:footer="708" w:gutter="0"/>
          <w:cols w:space="708"/>
          <w:noEndnote/>
        </w:sectPr>
      </w:pPr>
      <w:r>
        <w:t xml:space="preserve"> </w:t>
      </w:r>
    </w:p>
    <w:p w:rsidR="00505A5C" w:rsidRDefault="00505A5C" w:rsidP="00505A5C">
      <w:pPr>
        <w:pStyle w:val="Default"/>
        <w:rPr>
          <w:color w:val="FF0000"/>
          <w:sz w:val="20"/>
          <w:szCs w:val="20"/>
        </w:rPr>
      </w:pPr>
      <w:r>
        <w:rPr>
          <w:b/>
          <w:bCs/>
          <w:color w:val="FF0000"/>
          <w:sz w:val="20"/>
          <w:szCs w:val="20"/>
        </w:rPr>
        <w:t>11. Sınıf 1. Ünite Dünya ve Ahiret</w:t>
      </w:r>
    </w:p>
    <w:p w:rsidR="00505A5C" w:rsidRDefault="00505A5C" w:rsidP="00505A5C">
      <w:pPr>
        <w:pStyle w:val="Default"/>
        <w:rPr>
          <w:color w:val="FF0000"/>
          <w:sz w:val="20"/>
          <w:szCs w:val="20"/>
        </w:rPr>
      </w:pPr>
      <w:r>
        <w:rPr>
          <w:b/>
          <w:bCs/>
          <w:color w:val="FF0000"/>
          <w:sz w:val="20"/>
          <w:szCs w:val="20"/>
        </w:rPr>
        <w:t>Açık Uçlu Sorular</w:t>
      </w:r>
    </w:p>
    <w:p w:rsidR="00505A5C" w:rsidRDefault="00505A5C" w:rsidP="00505A5C">
      <w:pPr>
        <w:pStyle w:val="Default"/>
        <w:rPr>
          <w:sz w:val="20"/>
          <w:szCs w:val="20"/>
        </w:rPr>
      </w:pPr>
      <w:r>
        <w:rPr>
          <w:b/>
          <w:bCs/>
          <w:sz w:val="20"/>
          <w:szCs w:val="20"/>
        </w:rPr>
        <w:t>11.1.1. Hayatı anlamlandırmada ahiret inancının önemini fark eder.</w:t>
      </w:r>
    </w:p>
    <w:p w:rsidR="00505A5C" w:rsidRDefault="00505A5C" w:rsidP="00505A5C">
      <w:pPr>
        <w:pStyle w:val="Default"/>
        <w:rPr>
          <w:sz w:val="20"/>
          <w:szCs w:val="20"/>
        </w:rPr>
      </w:pPr>
      <w:r>
        <w:rPr>
          <w:b/>
          <w:bCs/>
          <w:sz w:val="20"/>
          <w:szCs w:val="20"/>
        </w:rPr>
        <w:t>1. İnsanın varoluşunun ve hayatın anlamını anlaması neden önemlidir?</w:t>
      </w:r>
    </w:p>
    <w:p w:rsidR="00505A5C" w:rsidRDefault="00505A5C" w:rsidP="00505A5C">
      <w:pPr>
        <w:pStyle w:val="Default"/>
        <w:rPr>
          <w:sz w:val="20"/>
          <w:szCs w:val="20"/>
        </w:rPr>
      </w:pPr>
      <w:r>
        <w:rPr>
          <w:sz w:val="20"/>
          <w:szCs w:val="20"/>
        </w:rPr>
        <w:t>İnsanın varoluşunun ve hayatın anlamını anlaması, yaşamına yön vermesine ve daha anlamlı bir şekilde yaşamasına yardımcı olur. Bu anlayış, insanın değerlerini belirlemesine ve hedeflerini saptamasına yardımcı olur.</w:t>
      </w:r>
    </w:p>
    <w:p w:rsidR="00505A5C" w:rsidRDefault="00505A5C" w:rsidP="00505A5C">
      <w:pPr>
        <w:pStyle w:val="Default"/>
        <w:rPr>
          <w:sz w:val="20"/>
          <w:szCs w:val="20"/>
        </w:rPr>
      </w:pPr>
      <w:r>
        <w:rPr>
          <w:b/>
          <w:bCs/>
          <w:sz w:val="20"/>
          <w:szCs w:val="20"/>
        </w:rPr>
        <w:t>2. İnsanın hayatı anlamlandırma sürecinde karşılaştığı temel sorunlar nelerdir?</w:t>
      </w:r>
    </w:p>
    <w:p w:rsidR="00505A5C" w:rsidRDefault="00505A5C" w:rsidP="00505A5C">
      <w:pPr>
        <w:pStyle w:val="Default"/>
        <w:rPr>
          <w:sz w:val="20"/>
          <w:szCs w:val="20"/>
        </w:rPr>
      </w:pPr>
      <w:r>
        <w:rPr>
          <w:sz w:val="20"/>
          <w:szCs w:val="20"/>
        </w:rPr>
        <w:t>İnsan, yaşamın anlamını bulma konusunda kendi varlığı, ölüm, acı ve insan ilişkileri gibi temel sorunlarla karşılaşır. Bu sorunlar, düşünce ve inanç sistemlerini etkiler.</w:t>
      </w:r>
    </w:p>
    <w:p w:rsidR="00505A5C" w:rsidRDefault="00505A5C" w:rsidP="00505A5C">
      <w:pPr>
        <w:pStyle w:val="Default"/>
        <w:rPr>
          <w:sz w:val="20"/>
          <w:szCs w:val="20"/>
        </w:rPr>
      </w:pPr>
      <w:r>
        <w:rPr>
          <w:b/>
          <w:bCs/>
          <w:sz w:val="20"/>
          <w:szCs w:val="20"/>
        </w:rPr>
        <w:t>3. Farklı kültürler ve inanç sistemleri, varoluşun ve hayatın anlamını nasıl tanımlarlar?</w:t>
      </w:r>
    </w:p>
    <w:p w:rsidR="00505A5C" w:rsidRDefault="00505A5C" w:rsidP="00505A5C">
      <w:pPr>
        <w:pStyle w:val="Default"/>
        <w:rPr>
          <w:sz w:val="20"/>
          <w:szCs w:val="20"/>
        </w:rPr>
      </w:pPr>
      <w:r>
        <w:rPr>
          <w:sz w:val="20"/>
          <w:szCs w:val="20"/>
        </w:rPr>
        <w:t>Farklı kültürler ve inanç sistemleri, varoluşun ve hayatın anlamını farklı şekillerde tanımlar. Bazıları için bu anlam, dini inançlarla ilişkilendirilirken, diğerleri için insan ilişkileri, bilgi edinme veya kişisel başarılarla ilişkilendirilebilir.</w:t>
      </w:r>
    </w:p>
    <w:p w:rsidR="00505A5C" w:rsidRDefault="00505A5C" w:rsidP="00505A5C">
      <w:pPr>
        <w:pStyle w:val="Default"/>
        <w:rPr>
          <w:sz w:val="20"/>
          <w:szCs w:val="20"/>
        </w:rPr>
      </w:pPr>
      <w:r>
        <w:rPr>
          <w:b/>
          <w:bCs/>
          <w:sz w:val="20"/>
          <w:szCs w:val="20"/>
        </w:rPr>
        <w:t>4. İslam inancına göre, insanın varoluşunun ve hayatın anlamı nedir ve bu inanç nasıl yaşam tarzını etkiler?</w:t>
      </w:r>
    </w:p>
    <w:p w:rsidR="00505A5C" w:rsidRDefault="00505A5C" w:rsidP="00505A5C">
      <w:pPr>
        <w:pStyle w:val="Default"/>
        <w:rPr>
          <w:sz w:val="20"/>
          <w:szCs w:val="20"/>
        </w:rPr>
      </w:pPr>
      <w:r>
        <w:rPr>
          <w:sz w:val="20"/>
          <w:szCs w:val="20"/>
        </w:rPr>
        <w:t xml:space="preserve">İslam inancına göre, insanın varoluşunun ve hayatın anlamı Allah'a kulluk etmek ve Ahiret gününe hazırlanmaktır. Bu inanç, </w:t>
      </w:r>
      <w:proofErr w:type="spellStart"/>
      <w:r>
        <w:rPr>
          <w:sz w:val="20"/>
          <w:szCs w:val="20"/>
        </w:rPr>
        <w:t>müslümanları</w:t>
      </w:r>
      <w:proofErr w:type="spellEnd"/>
      <w:r>
        <w:rPr>
          <w:sz w:val="20"/>
          <w:szCs w:val="20"/>
        </w:rPr>
        <w:t xml:space="preserve"> ahlaki yaşam, yardımseverlik ve şükran gibi değerlere yönlendirir.</w:t>
      </w:r>
    </w:p>
    <w:p w:rsidR="00505A5C" w:rsidRDefault="00505A5C" w:rsidP="00505A5C">
      <w:pPr>
        <w:pStyle w:val="Default"/>
        <w:rPr>
          <w:sz w:val="20"/>
          <w:szCs w:val="20"/>
        </w:rPr>
      </w:pPr>
      <w:r>
        <w:rPr>
          <w:b/>
          <w:bCs/>
          <w:sz w:val="20"/>
          <w:szCs w:val="20"/>
        </w:rPr>
        <w:t>5. Ahiret gününe inanmak, insanın hayatını nasıl anlamlandırır ve onun davranışlarını nasıl etkiler?</w:t>
      </w:r>
    </w:p>
    <w:p w:rsidR="00505A5C" w:rsidRDefault="00505A5C" w:rsidP="00505A5C">
      <w:pPr>
        <w:pStyle w:val="Default"/>
        <w:rPr>
          <w:sz w:val="20"/>
          <w:szCs w:val="20"/>
        </w:rPr>
      </w:pPr>
      <w:r>
        <w:rPr>
          <w:sz w:val="20"/>
          <w:szCs w:val="20"/>
        </w:rPr>
        <w:t xml:space="preserve">Ahiret gününe inanmak, insanların yaşamlarını hesap verilebilirlik ve ahlaki sorumluluk çerçevesinde değerlendirmelerine yardımcı olur. Bu inanç, insanların dürüstlük, iyilik yapma ve kötülükten kaçınma gibi ahlaki değerlere daha fazla önem vermelerine </w:t>
      </w:r>
      <w:proofErr w:type="spellStart"/>
      <w:r>
        <w:rPr>
          <w:sz w:val="20"/>
          <w:szCs w:val="20"/>
        </w:rPr>
        <w:t>yolaçabilir</w:t>
      </w:r>
      <w:proofErr w:type="spellEnd"/>
      <w:r>
        <w:rPr>
          <w:sz w:val="20"/>
          <w:szCs w:val="20"/>
        </w:rPr>
        <w:t>.</w:t>
      </w:r>
    </w:p>
    <w:p w:rsidR="00505A5C" w:rsidRDefault="00505A5C" w:rsidP="00505A5C">
      <w:pPr>
        <w:pStyle w:val="Default"/>
        <w:rPr>
          <w:sz w:val="20"/>
          <w:szCs w:val="20"/>
        </w:rPr>
      </w:pPr>
      <w:r>
        <w:rPr>
          <w:b/>
          <w:bCs/>
          <w:sz w:val="20"/>
          <w:szCs w:val="20"/>
        </w:rPr>
        <w:t>6. Ahirete inanmanın insanların hayatına nasıl bir anlam katar?</w:t>
      </w:r>
    </w:p>
    <w:p w:rsidR="00505A5C" w:rsidRDefault="00505A5C" w:rsidP="00505A5C">
      <w:pPr>
        <w:pStyle w:val="Default"/>
        <w:rPr>
          <w:sz w:val="20"/>
          <w:szCs w:val="20"/>
        </w:rPr>
      </w:pPr>
      <w:r>
        <w:rPr>
          <w:sz w:val="20"/>
          <w:szCs w:val="20"/>
        </w:rPr>
        <w:t>Ahirete inanmak, insanların yaşamlarına bir amacın ve sonun olduğu bilinci kazandırır. Bu inanç, insanlara hayatlarını anlamlandırma fırsatı sunar.</w:t>
      </w:r>
    </w:p>
    <w:p w:rsidR="00505A5C" w:rsidRDefault="00505A5C" w:rsidP="00505A5C">
      <w:pPr>
        <w:pStyle w:val="Default"/>
        <w:rPr>
          <w:sz w:val="20"/>
          <w:szCs w:val="20"/>
        </w:rPr>
      </w:pPr>
      <w:r>
        <w:rPr>
          <w:b/>
          <w:bCs/>
          <w:sz w:val="20"/>
          <w:szCs w:val="20"/>
        </w:rPr>
        <w:t>7. Ahiret inancı, insanların davranışlarına nasıl bir etki yapar ve insanları nasıl daha sorumlu kılar?</w:t>
      </w:r>
    </w:p>
    <w:p w:rsidR="00505A5C" w:rsidRDefault="00505A5C" w:rsidP="00505A5C">
      <w:pPr>
        <w:pStyle w:val="Default"/>
        <w:rPr>
          <w:sz w:val="20"/>
          <w:szCs w:val="20"/>
        </w:rPr>
      </w:pPr>
      <w:r>
        <w:rPr>
          <w:sz w:val="20"/>
          <w:szCs w:val="20"/>
        </w:rPr>
        <w:t>Ahirete inanmak, insanların davranışlarını Allah'ın huzurunda hesap verme bilinciyle şekillendirir. Bu nedenle insanlar daha sorumlu ve etik davranmaya teşvik edilirler.</w:t>
      </w:r>
    </w:p>
    <w:p w:rsidR="00505A5C" w:rsidRDefault="00505A5C" w:rsidP="00505A5C">
      <w:pPr>
        <w:pStyle w:val="Default"/>
        <w:rPr>
          <w:sz w:val="20"/>
          <w:szCs w:val="20"/>
        </w:rPr>
      </w:pPr>
      <w:r>
        <w:rPr>
          <w:b/>
          <w:bCs/>
          <w:sz w:val="20"/>
          <w:szCs w:val="20"/>
        </w:rPr>
        <w:t>8. Ahiret gününe inanmak, insanların geleceğe yönelik planlarını nasıl etkiler?</w:t>
      </w:r>
    </w:p>
    <w:p w:rsidR="00505A5C" w:rsidRDefault="00505A5C" w:rsidP="00505A5C">
      <w:pPr>
        <w:pStyle w:val="Default"/>
        <w:rPr>
          <w:sz w:val="20"/>
          <w:szCs w:val="20"/>
        </w:rPr>
      </w:pPr>
      <w:r>
        <w:rPr>
          <w:sz w:val="20"/>
          <w:szCs w:val="20"/>
        </w:rPr>
        <w:t>Ahiret inancı, insanların geleceğe yönelik planlarını daha uzun vadeli ve manevi bir perspektifle düşünmelerine yardımcı olur. Bu inanç, dünya hayatının ötesinde bir düşünceye yol açar.</w:t>
      </w:r>
    </w:p>
    <w:p w:rsidR="00505A5C" w:rsidRDefault="00505A5C" w:rsidP="00505A5C">
      <w:pPr>
        <w:pStyle w:val="Default"/>
        <w:rPr>
          <w:sz w:val="20"/>
          <w:szCs w:val="20"/>
        </w:rPr>
      </w:pPr>
      <w:r>
        <w:rPr>
          <w:b/>
          <w:bCs/>
          <w:sz w:val="20"/>
          <w:szCs w:val="20"/>
        </w:rPr>
        <w:t>9. Ahiret inancın insanların ahlaki değerleri ve etik davranışları üzerindeki rolü nedir?</w:t>
      </w:r>
    </w:p>
    <w:p w:rsidR="00505A5C" w:rsidRDefault="00505A5C" w:rsidP="00505A5C">
      <w:pPr>
        <w:pStyle w:val="Default"/>
        <w:rPr>
          <w:sz w:val="20"/>
          <w:szCs w:val="20"/>
        </w:rPr>
      </w:pPr>
      <w:r>
        <w:rPr>
          <w:sz w:val="20"/>
          <w:szCs w:val="20"/>
        </w:rPr>
        <w:t>Ahiret inancı, insanların ahlaki değerleri yükseltir ve etik davranışlara yönlendirir. İnsanlar, Allah'ın hoşnutluğunu kazanmak için iyi ve adil davranmaya teşvik edilirler.</w:t>
      </w:r>
    </w:p>
    <w:p w:rsidR="00505A5C" w:rsidRDefault="00505A5C" w:rsidP="00505A5C">
      <w:pPr>
        <w:pStyle w:val="Default"/>
        <w:rPr>
          <w:sz w:val="20"/>
          <w:szCs w:val="20"/>
        </w:rPr>
      </w:pPr>
      <w:r>
        <w:rPr>
          <w:b/>
          <w:bCs/>
          <w:sz w:val="20"/>
          <w:szCs w:val="20"/>
        </w:rPr>
        <w:t>10. Ahiret inancı, insanların olumlu sosyal ilişkiler kurmasına nasıl katkıda bulunabilir?</w:t>
      </w:r>
    </w:p>
    <w:p w:rsidR="00505A5C" w:rsidRDefault="00505A5C" w:rsidP="00505A5C">
      <w:pPr>
        <w:pStyle w:val="Default"/>
        <w:rPr>
          <w:sz w:val="20"/>
          <w:szCs w:val="20"/>
        </w:rPr>
      </w:pPr>
      <w:r>
        <w:rPr>
          <w:sz w:val="20"/>
          <w:szCs w:val="20"/>
        </w:rPr>
        <w:t>Ahiret inancı, insanların dürüstlük, yardımseverlik ve merhamet gibi değerleri benimsemelerine yardımcı olur, bu da olumlu sosyal ilişkiler kurmalarına katkıda bulunur.</w:t>
      </w:r>
    </w:p>
    <w:p w:rsidR="00505A5C" w:rsidRDefault="00505A5C" w:rsidP="00505A5C">
      <w:pPr>
        <w:pStyle w:val="Default"/>
        <w:rPr>
          <w:sz w:val="20"/>
          <w:szCs w:val="20"/>
        </w:rPr>
      </w:pPr>
      <w:r>
        <w:rPr>
          <w:b/>
          <w:bCs/>
          <w:sz w:val="20"/>
          <w:szCs w:val="20"/>
        </w:rPr>
        <w:t>11. Ahiret inancı, insanların maddi dünyada nasıl daha dengeli ve adil davranmalarına yardımcı olabilir mi?</w:t>
      </w:r>
    </w:p>
    <w:p w:rsidR="00505A5C" w:rsidRDefault="00505A5C" w:rsidP="00505A5C">
      <w:pPr>
        <w:pStyle w:val="Default"/>
        <w:rPr>
          <w:sz w:val="20"/>
          <w:szCs w:val="20"/>
        </w:rPr>
      </w:pPr>
      <w:r>
        <w:rPr>
          <w:sz w:val="20"/>
          <w:szCs w:val="20"/>
        </w:rPr>
        <w:t>Evet, ahiret inancı insanları maddi dünyada daha dengeli ve adil davranmaya teşvik edebilir. İnsanlar, bu dünyadaki davranışlarının ahiretteki sonuçlarını düşünerek daha bilinçli hareket ederler.</w:t>
      </w:r>
    </w:p>
    <w:p w:rsidR="00505A5C" w:rsidRDefault="00505A5C" w:rsidP="00505A5C">
      <w:pPr>
        <w:pStyle w:val="Default"/>
        <w:rPr>
          <w:sz w:val="20"/>
          <w:szCs w:val="20"/>
        </w:rPr>
      </w:pPr>
      <w:r>
        <w:rPr>
          <w:b/>
          <w:bCs/>
          <w:sz w:val="20"/>
          <w:szCs w:val="20"/>
        </w:rPr>
        <w:t>12. Ahiret inancı, insanların ölüm ve sonrasıyla nasıl daha iyi başa çıkarlar ve bu inançları onları nasıl destekler?</w:t>
      </w:r>
    </w:p>
    <w:p w:rsidR="00505A5C" w:rsidRDefault="00505A5C" w:rsidP="00505A5C">
      <w:pPr>
        <w:pStyle w:val="Default"/>
        <w:rPr>
          <w:sz w:val="20"/>
          <w:szCs w:val="20"/>
        </w:rPr>
      </w:pPr>
      <w:r>
        <w:rPr>
          <w:sz w:val="20"/>
          <w:szCs w:val="20"/>
        </w:rPr>
        <w:t>Ahiret inancı, ölümü daha doğal bir süreç olarak kabul etmeye yardımcı olur ve insanlara ölüm sonrası yaşamı beklemeleri gerektiği bilinci verir. Bu inanç, ölümle başa çıkmada insanlara destek sağlayabilir.</w:t>
      </w:r>
    </w:p>
    <w:p w:rsidR="00505A5C" w:rsidRDefault="00505A5C" w:rsidP="00505A5C">
      <w:pPr>
        <w:pStyle w:val="Default"/>
        <w:rPr>
          <w:sz w:val="20"/>
          <w:szCs w:val="20"/>
        </w:rPr>
      </w:pPr>
      <w:r>
        <w:rPr>
          <w:b/>
          <w:bCs/>
          <w:sz w:val="20"/>
          <w:szCs w:val="20"/>
        </w:rPr>
        <w:t xml:space="preserve">13. Ahiret inancı, insanların hayatta karşılaştıkları güçlükler ve zorluklar karşısında nasıl bir içsel </w:t>
      </w:r>
      <w:proofErr w:type="gramStart"/>
      <w:r>
        <w:rPr>
          <w:b/>
          <w:bCs/>
          <w:sz w:val="20"/>
          <w:szCs w:val="20"/>
        </w:rPr>
        <w:t>motivasyon</w:t>
      </w:r>
      <w:proofErr w:type="gramEnd"/>
      <w:r>
        <w:rPr>
          <w:b/>
          <w:bCs/>
          <w:sz w:val="20"/>
          <w:szCs w:val="20"/>
        </w:rPr>
        <w:t xml:space="preserve"> kaynağı olabilir?</w:t>
      </w:r>
    </w:p>
    <w:p w:rsidR="00505A5C" w:rsidRDefault="00505A5C" w:rsidP="00505A5C">
      <w:pPr>
        <w:pStyle w:val="Default"/>
        <w:rPr>
          <w:sz w:val="20"/>
          <w:szCs w:val="20"/>
        </w:rPr>
      </w:pPr>
      <w:r>
        <w:rPr>
          <w:sz w:val="20"/>
          <w:szCs w:val="20"/>
        </w:rPr>
        <w:t xml:space="preserve">Ahiret inancı, insanlara zorluklarla başa çıkmaları için içsel bir </w:t>
      </w:r>
      <w:proofErr w:type="gramStart"/>
      <w:r>
        <w:rPr>
          <w:sz w:val="20"/>
          <w:szCs w:val="20"/>
        </w:rPr>
        <w:t>motivasyon</w:t>
      </w:r>
      <w:proofErr w:type="gramEnd"/>
      <w:r>
        <w:rPr>
          <w:sz w:val="20"/>
          <w:szCs w:val="20"/>
        </w:rPr>
        <w:t xml:space="preserve"> kaynağı sağlar. İnsanlar, ahiretteki ödülleri kazanmak için sabırla ve kararlılıkla mücadele ederler.</w:t>
      </w:r>
    </w:p>
    <w:p w:rsidR="00505A5C" w:rsidRDefault="00505A5C" w:rsidP="00505A5C">
      <w:pPr>
        <w:pStyle w:val="Default"/>
        <w:rPr>
          <w:sz w:val="20"/>
          <w:szCs w:val="20"/>
        </w:rPr>
      </w:pPr>
      <w:r>
        <w:rPr>
          <w:b/>
          <w:bCs/>
          <w:sz w:val="20"/>
          <w:szCs w:val="20"/>
        </w:rPr>
        <w:t>14. Ahiret inancı, insanların manevi tatmini ve huzuru nasıl etkiler?</w:t>
      </w:r>
    </w:p>
    <w:p w:rsidR="00505A5C" w:rsidRDefault="00505A5C" w:rsidP="00505A5C">
      <w:pPr>
        <w:pStyle w:val="Default"/>
        <w:rPr>
          <w:sz w:val="20"/>
          <w:szCs w:val="20"/>
        </w:rPr>
      </w:pPr>
      <w:r>
        <w:rPr>
          <w:sz w:val="20"/>
          <w:szCs w:val="20"/>
        </w:rPr>
        <w:t>Ahiret inancı, insanlara manevi tatmin ve huzur sunabilir. İnsanlar, Allah'a olan bağlılıkları ve ödülleri düşündükçe içsel huzur bulabilirler.</w:t>
      </w:r>
    </w:p>
    <w:p w:rsidR="00505A5C" w:rsidRDefault="00505A5C" w:rsidP="00505A5C">
      <w:pPr>
        <w:pStyle w:val="Default"/>
        <w:rPr>
          <w:sz w:val="20"/>
          <w:szCs w:val="20"/>
        </w:rPr>
      </w:pPr>
      <w:r>
        <w:rPr>
          <w:b/>
          <w:bCs/>
          <w:sz w:val="20"/>
          <w:szCs w:val="20"/>
        </w:rPr>
        <w:t>15. Ahiret inancı, farklı kültürler ve dinler arasında nasıl farklılık gösterebilir ve bu inançların ortak noktaları nelerdir?</w:t>
      </w:r>
    </w:p>
    <w:p w:rsidR="00505A5C" w:rsidRDefault="00505A5C" w:rsidP="00505A5C">
      <w:pPr>
        <w:pStyle w:val="Default"/>
        <w:rPr>
          <w:sz w:val="20"/>
          <w:szCs w:val="20"/>
        </w:rPr>
      </w:pPr>
      <w:r>
        <w:rPr>
          <w:sz w:val="20"/>
          <w:szCs w:val="20"/>
        </w:rPr>
        <w:t>Ahiret inancı, farklı kültürler ve dinler arasında farklılık gösterebilir. Ancak ortak nokta, insanların hayatın ötesinde bir gerçekliğe ve hesap verme sorumluluğuna inanmalarıdır. Bu inançlar, farklı şekillerde ifade edilse de temelde benzerdir.</w:t>
      </w:r>
    </w:p>
    <w:p w:rsidR="00505A5C" w:rsidRDefault="00505A5C" w:rsidP="00505A5C">
      <w:pPr>
        <w:pStyle w:val="Default"/>
        <w:rPr>
          <w:sz w:val="20"/>
          <w:szCs w:val="20"/>
        </w:rPr>
      </w:pPr>
      <w:r>
        <w:rPr>
          <w:b/>
          <w:bCs/>
          <w:sz w:val="20"/>
          <w:szCs w:val="20"/>
        </w:rPr>
        <w:t>16. Ahirete inanmak, insanların hayatına nasıl bir amaç ve yön kazandırır?</w:t>
      </w:r>
    </w:p>
    <w:p w:rsidR="00505A5C" w:rsidRDefault="00505A5C" w:rsidP="00505A5C">
      <w:pPr>
        <w:pStyle w:val="Default"/>
        <w:rPr>
          <w:sz w:val="20"/>
          <w:szCs w:val="20"/>
        </w:rPr>
      </w:pPr>
      <w:r>
        <w:rPr>
          <w:sz w:val="20"/>
          <w:szCs w:val="20"/>
        </w:rPr>
        <w:t>Ahirete inanmak, insanlara hayatlarında bir amaç ve yön kazandırır, çünkü insanlar Allah'a kulluk etme ve ahirette hesap verme bilinciyle yaşarlar.</w:t>
      </w:r>
    </w:p>
    <w:p w:rsidR="00505A5C" w:rsidRDefault="00505A5C" w:rsidP="00505A5C">
      <w:pPr>
        <w:pStyle w:val="Default"/>
        <w:pageBreakBefore/>
        <w:rPr>
          <w:sz w:val="20"/>
          <w:szCs w:val="20"/>
        </w:rPr>
      </w:pPr>
      <w:r>
        <w:rPr>
          <w:b/>
          <w:bCs/>
          <w:sz w:val="20"/>
          <w:szCs w:val="20"/>
        </w:rPr>
        <w:lastRenderedPageBreak/>
        <w:t>17. Ahiret inancı, insanların görev ve sorumluluklarını nasıl daha bilinçli bir şekilde yerine getirmelerine yardımcı olur?</w:t>
      </w:r>
    </w:p>
    <w:p w:rsidR="00505A5C" w:rsidRDefault="00505A5C" w:rsidP="00505A5C">
      <w:pPr>
        <w:pStyle w:val="Default"/>
        <w:rPr>
          <w:sz w:val="20"/>
          <w:szCs w:val="20"/>
        </w:rPr>
      </w:pPr>
      <w:r>
        <w:rPr>
          <w:sz w:val="20"/>
          <w:szCs w:val="20"/>
        </w:rPr>
        <w:t>Ahiret inancı, insanlara görev ve sorumluluklarını daha bilinçli bir şekilde yerine getirme konusunda teşvik eder. İnsanlar, Allah'ın hoşnutluğunu kazanmak için iyi ve adil davranmaya daha fazla özen gösterirler.</w:t>
      </w:r>
    </w:p>
    <w:p w:rsidR="00505A5C" w:rsidRDefault="00505A5C" w:rsidP="00505A5C">
      <w:pPr>
        <w:pStyle w:val="Default"/>
        <w:rPr>
          <w:sz w:val="20"/>
          <w:szCs w:val="20"/>
        </w:rPr>
      </w:pPr>
      <w:r>
        <w:rPr>
          <w:b/>
          <w:bCs/>
          <w:sz w:val="20"/>
          <w:szCs w:val="20"/>
        </w:rPr>
        <w:t>18. Ahirete inanmak, insanların içsel barış duygularını nasıl oluşturur ve adaletle nasıl ilişkilendirilir?</w:t>
      </w:r>
    </w:p>
    <w:p w:rsidR="00505A5C" w:rsidRDefault="00505A5C" w:rsidP="00505A5C">
      <w:pPr>
        <w:pStyle w:val="Default"/>
        <w:rPr>
          <w:sz w:val="20"/>
          <w:szCs w:val="20"/>
        </w:rPr>
      </w:pPr>
      <w:r>
        <w:rPr>
          <w:sz w:val="20"/>
          <w:szCs w:val="20"/>
        </w:rPr>
        <w:t>Ahirete inanmak, insanlara içsel bir barış duygusu kazandırır, çünkü bu inanç adaletin önemini vurgular. İnsanlar, ilahi adaletin ahirette gerçekleşeceği bilinciyle barış ve adalet arayışına yönlendirilirler.</w:t>
      </w:r>
    </w:p>
    <w:p w:rsidR="00505A5C" w:rsidRDefault="00505A5C" w:rsidP="00505A5C">
      <w:pPr>
        <w:pStyle w:val="Default"/>
        <w:rPr>
          <w:sz w:val="20"/>
          <w:szCs w:val="20"/>
        </w:rPr>
      </w:pPr>
      <w:r>
        <w:rPr>
          <w:b/>
          <w:bCs/>
          <w:sz w:val="20"/>
          <w:szCs w:val="20"/>
        </w:rPr>
        <w:t>19. Ahirete inancın, insanların zorluklarla başa çıkmalarını ve ümitlerini nasıl yenilediğini açıklayabilir misiniz?</w:t>
      </w:r>
    </w:p>
    <w:p w:rsidR="00505A5C" w:rsidRDefault="00505A5C" w:rsidP="00505A5C">
      <w:pPr>
        <w:pStyle w:val="Default"/>
        <w:rPr>
          <w:sz w:val="20"/>
          <w:szCs w:val="20"/>
        </w:rPr>
      </w:pPr>
      <w:r>
        <w:rPr>
          <w:sz w:val="20"/>
          <w:szCs w:val="20"/>
        </w:rPr>
        <w:t>Ahirete inanç, insanların zorluklarla başa çıkmalarını ve ümitlerini yenilemelerini sağlar. İnsanlar, dünya hayatının geçici olduğunu ve ahiret hayatının gerçek anlamı olduğunu düşündükçe, yaşadıkları zorluklara daha sabırlı bir şekilde karşı koyarlar.</w:t>
      </w:r>
    </w:p>
    <w:p w:rsidR="00505A5C" w:rsidRDefault="00505A5C" w:rsidP="00505A5C">
      <w:pPr>
        <w:pStyle w:val="Default"/>
        <w:rPr>
          <w:sz w:val="20"/>
          <w:szCs w:val="20"/>
        </w:rPr>
      </w:pPr>
      <w:r>
        <w:rPr>
          <w:b/>
          <w:bCs/>
          <w:sz w:val="20"/>
          <w:szCs w:val="20"/>
        </w:rPr>
        <w:t>20. Ahirete inanmak, insanları hayır işlemeye, kötülükten kaçınmaya ve adaleti savunmaya nasıl teşvik eder?</w:t>
      </w:r>
    </w:p>
    <w:p w:rsidR="00505A5C" w:rsidRDefault="00505A5C" w:rsidP="00505A5C">
      <w:pPr>
        <w:pStyle w:val="Default"/>
        <w:rPr>
          <w:sz w:val="20"/>
          <w:szCs w:val="20"/>
        </w:rPr>
      </w:pPr>
      <w:r>
        <w:rPr>
          <w:sz w:val="20"/>
          <w:szCs w:val="20"/>
        </w:rPr>
        <w:t>Ahirete inanmak, insanları hayır işlemeye, kötülükten kaçınmaya ve adaleti savunmaya teşvik eder. İnsanlar, Allah'ın hoşnutluğunu kazanmak için iyi işler yapmayı ve kötü davranışlardan kaçınmayı amaçlarlar.</w:t>
      </w:r>
    </w:p>
    <w:p w:rsidR="005E4AC5" w:rsidRDefault="005E4AC5" w:rsidP="00505A5C">
      <w:pPr>
        <w:pStyle w:val="Default"/>
        <w:rPr>
          <w:b/>
          <w:bCs/>
          <w:sz w:val="20"/>
          <w:szCs w:val="20"/>
        </w:rPr>
      </w:pPr>
    </w:p>
    <w:p w:rsidR="00505A5C" w:rsidRDefault="00505A5C" w:rsidP="00505A5C">
      <w:pPr>
        <w:pStyle w:val="Default"/>
        <w:rPr>
          <w:sz w:val="20"/>
          <w:szCs w:val="20"/>
        </w:rPr>
      </w:pPr>
      <w:bookmarkStart w:id="0" w:name="_GoBack"/>
      <w:bookmarkEnd w:id="0"/>
      <w:r>
        <w:rPr>
          <w:b/>
          <w:bCs/>
          <w:sz w:val="20"/>
          <w:szCs w:val="20"/>
        </w:rPr>
        <w:t xml:space="preserve">2. AHİRET </w:t>
      </w:r>
      <w:proofErr w:type="gramStart"/>
      <w:r>
        <w:rPr>
          <w:b/>
          <w:bCs/>
          <w:sz w:val="20"/>
          <w:szCs w:val="20"/>
        </w:rPr>
        <w:t>ALEMİ</w:t>
      </w:r>
      <w:proofErr w:type="gramEnd"/>
    </w:p>
    <w:p w:rsidR="00505A5C" w:rsidRDefault="00505A5C" w:rsidP="00505A5C">
      <w:pPr>
        <w:pStyle w:val="Default"/>
        <w:rPr>
          <w:sz w:val="20"/>
          <w:szCs w:val="20"/>
        </w:rPr>
      </w:pPr>
      <w:r>
        <w:rPr>
          <w:b/>
          <w:bCs/>
          <w:sz w:val="20"/>
          <w:szCs w:val="20"/>
        </w:rPr>
        <w:t>11.1.3. Ahiret hayatının aşamalarını ayet ve hadislerle temellendirir.</w:t>
      </w:r>
    </w:p>
    <w:p w:rsidR="00505A5C" w:rsidRDefault="00505A5C" w:rsidP="00505A5C">
      <w:pPr>
        <w:pStyle w:val="Default"/>
        <w:rPr>
          <w:sz w:val="20"/>
          <w:szCs w:val="20"/>
        </w:rPr>
      </w:pPr>
      <w:r>
        <w:rPr>
          <w:b/>
          <w:bCs/>
          <w:sz w:val="20"/>
          <w:szCs w:val="20"/>
        </w:rPr>
        <w:t>1. Ahiret âlemi nedir ve neden önemlidir?</w:t>
      </w:r>
    </w:p>
    <w:p w:rsidR="00505A5C" w:rsidRDefault="00505A5C" w:rsidP="00505A5C">
      <w:pPr>
        <w:pStyle w:val="Default"/>
        <w:rPr>
          <w:sz w:val="20"/>
          <w:szCs w:val="20"/>
        </w:rPr>
      </w:pPr>
      <w:r>
        <w:rPr>
          <w:sz w:val="20"/>
          <w:szCs w:val="20"/>
        </w:rPr>
        <w:t>Ahiret âlemi, İslam inancına göre dünya hayatının sonrasında başlayan ve insanların ebedi olarak yaşayacakları bir hayatı ifade eder. Bu hayat, kişinin dünya hayatındaki amel ve davranışlarına göre şekillenir. Ahiret âlemi, insanların yaşamlarının gerçek anlamını ve sonsuz sonuçlarını anlamalarına yardımcı olur.</w:t>
      </w:r>
    </w:p>
    <w:p w:rsidR="00505A5C" w:rsidRDefault="00505A5C" w:rsidP="00505A5C">
      <w:pPr>
        <w:pStyle w:val="Default"/>
        <w:rPr>
          <w:sz w:val="20"/>
          <w:szCs w:val="20"/>
        </w:rPr>
      </w:pPr>
      <w:r>
        <w:rPr>
          <w:b/>
          <w:bCs/>
          <w:sz w:val="20"/>
          <w:szCs w:val="20"/>
        </w:rPr>
        <w:t>2. Ahirete inancın İslam dinindeki rolü nedir ve Kur'an'da nasıl vurgulanır?</w:t>
      </w:r>
    </w:p>
    <w:p w:rsidR="00505A5C" w:rsidRDefault="00505A5C" w:rsidP="00505A5C">
      <w:pPr>
        <w:pStyle w:val="Default"/>
        <w:rPr>
          <w:sz w:val="20"/>
          <w:szCs w:val="20"/>
        </w:rPr>
      </w:pPr>
      <w:r>
        <w:rPr>
          <w:sz w:val="20"/>
          <w:szCs w:val="20"/>
        </w:rPr>
        <w:t>Ahirete inanç, İslam dininde temel bir inanç olarak kabul edilir. Kur'an-ı Kerim'de birçok ayet, ahirete inancın önemini vurgular. İnanç, Allah'a ve O'nun hükümlerine olan saygıyı artırır, insanların ahlaki davranışlarını düzenler ve adaletin sağlanmasına katkıda bulunur.</w:t>
      </w:r>
    </w:p>
    <w:p w:rsidR="00505A5C" w:rsidRDefault="00505A5C" w:rsidP="00505A5C">
      <w:pPr>
        <w:pStyle w:val="Default"/>
        <w:rPr>
          <w:sz w:val="20"/>
          <w:szCs w:val="20"/>
        </w:rPr>
      </w:pPr>
      <w:r>
        <w:rPr>
          <w:b/>
          <w:bCs/>
          <w:sz w:val="20"/>
          <w:szCs w:val="20"/>
        </w:rPr>
        <w:t>3. Ahiret âlemi, ölüm sonrası hangi aşamalardan geçer?</w:t>
      </w:r>
    </w:p>
    <w:p w:rsidR="00505A5C" w:rsidRDefault="00505A5C" w:rsidP="00505A5C">
      <w:pPr>
        <w:pStyle w:val="Default"/>
        <w:rPr>
          <w:sz w:val="20"/>
          <w:szCs w:val="20"/>
        </w:rPr>
      </w:pPr>
      <w:r>
        <w:rPr>
          <w:sz w:val="20"/>
          <w:szCs w:val="20"/>
        </w:rPr>
        <w:t>Ahiret âlemi, ölüm sonrasında kabir hayatı (berzah âlemi), kıyamet, hesap günü ve ebedi hayat gibi aşamalardan geçer. Kabir hayatı, ölen kişinin kabirdeki deneyimlerini içerir. Kıyamet, tüm insanların diriltileceği anı ifade eder. Hesap günü, kişilerin amel ve davranışlarının hesaplandığı bir gün olarak kabul edilir. Ebedi hayat ise kişinin ahiret durumuna bağlı olarak cennet veya cehennemde geçireceği sonsuz hayatı ifade eder.</w:t>
      </w:r>
    </w:p>
    <w:p w:rsidR="00505A5C" w:rsidRDefault="00505A5C" w:rsidP="00505A5C">
      <w:pPr>
        <w:pStyle w:val="Default"/>
        <w:rPr>
          <w:sz w:val="20"/>
          <w:szCs w:val="20"/>
        </w:rPr>
      </w:pPr>
      <w:r>
        <w:rPr>
          <w:b/>
          <w:bCs/>
          <w:sz w:val="20"/>
          <w:szCs w:val="20"/>
        </w:rPr>
        <w:t>4. Kıyamet nedir ve nasıl gerçekleşecektir?</w:t>
      </w:r>
    </w:p>
    <w:p w:rsidR="00505A5C" w:rsidRDefault="00505A5C" w:rsidP="00505A5C">
      <w:pPr>
        <w:pStyle w:val="Default"/>
        <w:rPr>
          <w:sz w:val="20"/>
          <w:szCs w:val="20"/>
        </w:rPr>
      </w:pPr>
      <w:r>
        <w:rPr>
          <w:sz w:val="20"/>
          <w:szCs w:val="20"/>
        </w:rPr>
        <w:t>Kıyamet, İslam inancına göre dünya düzeninin bozulduğu, tüm canlıların diriltildiği ve insanların amellerinin hesaplandığı bir olaydır. Kıyametin nasıl gerçekleşeceği tam olarak bilinmemekle birlikte, İslam inancına göre melek İsrafil (</w:t>
      </w:r>
      <w:proofErr w:type="spellStart"/>
      <w:r>
        <w:rPr>
          <w:sz w:val="20"/>
          <w:szCs w:val="20"/>
        </w:rPr>
        <w:t>a.s</w:t>
      </w:r>
      <w:proofErr w:type="spellEnd"/>
      <w:r>
        <w:rPr>
          <w:sz w:val="20"/>
          <w:szCs w:val="20"/>
        </w:rPr>
        <w:t xml:space="preserve">.) tarafından </w:t>
      </w:r>
      <w:proofErr w:type="spellStart"/>
      <w:r>
        <w:rPr>
          <w:sz w:val="20"/>
          <w:szCs w:val="20"/>
        </w:rPr>
        <w:t>sûra</w:t>
      </w:r>
      <w:proofErr w:type="spellEnd"/>
      <w:r>
        <w:rPr>
          <w:sz w:val="20"/>
          <w:szCs w:val="20"/>
        </w:rPr>
        <w:t xml:space="preserve"> üfürülerek başlayacaktır. Bu, göklerin ve yerin sarsılmasına ve dünya düzeninin çökmesine neden olur.</w:t>
      </w:r>
    </w:p>
    <w:p w:rsidR="00505A5C" w:rsidRDefault="00505A5C" w:rsidP="00505A5C">
      <w:pPr>
        <w:pStyle w:val="Default"/>
        <w:rPr>
          <w:sz w:val="20"/>
          <w:szCs w:val="20"/>
        </w:rPr>
      </w:pPr>
      <w:r>
        <w:rPr>
          <w:b/>
          <w:bCs/>
          <w:sz w:val="20"/>
          <w:szCs w:val="20"/>
        </w:rPr>
        <w:t>5. Kıyametin başlama zamanı hakkında insanların bilgi sahibi olması mümkün müdür?</w:t>
      </w:r>
    </w:p>
    <w:p w:rsidR="00505A5C" w:rsidRDefault="00505A5C" w:rsidP="00505A5C">
      <w:pPr>
        <w:pStyle w:val="Default"/>
        <w:rPr>
          <w:sz w:val="20"/>
          <w:szCs w:val="20"/>
        </w:rPr>
      </w:pPr>
      <w:r>
        <w:rPr>
          <w:sz w:val="20"/>
          <w:szCs w:val="20"/>
        </w:rPr>
        <w:t>Kıyametin başlama zamanı hakkında kesin bilgiye sahip olmak insanların yetkisi dışındadır. İslam inancına göre, bu bilgi sadece Allah'a aittir. Kıyametin zamanı hakkında birçok hadis ve Kur'an ayeti bulunsa da, kesin bir tarih verilmemiştir. İnsanlar, her an hazırlıklı olmaları gerektiği inancıyla yaşamalıdır.</w:t>
      </w:r>
    </w:p>
    <w:p w:rsidR="00505A5C" w:rsidRDefault="00505A5C" w:rsidP="00505A5C">
      <w:pPr>
        <w:pStyle w:val="Default"/>
        <w:rPr>
          <w:sz w:val="20"/>
          <w:szCs w:val="20"/>
        </w:rPr>
      </w:pPr>
      <w:r>
        <w:rPr>
          <w:b/>
          <w:bCs/>
          <w:sz w:val="20"/>
          <w:szCs w:val="20"/>
        </w:rPr>
        <w:t>6. Yeniden Diriliş (</w:t>
      </w:r>
      <w:proofErr w:type="spellStart"/>
      <w:r>
        <w:rPr>
          <w:b/>
          <w:bCs/>
          <w:sz w:val="20"/>
          <w:szCs w:val="20"/>
        </w:rPr>
        <w:t>Ba's</w:t>
      </w:r>
      <w:proofErr w:type="spellEnd"/>
      <w:r>
        <w:rPr>
          <w:b/>
          <w:bCs/>
          <w:sz w:val="20"/>
          <w:szCs w:val="20"/>
        </w:rPr>
        <w:t>) Kavramı Ne İfade Eder ve Kur'an'da Nasıl Açıklanır?</w:t>
      </w:r>
    </w:p>
    <w:p w:rsidR="00505A5C" w:rsidRDefault="00505A5C" w:rsidP="00505A5C">
      <w:pPr>
        <w:pStyle w:val="Default"/>
        <w:rPr>
          <w:sz w:val="20"/>
          <w:szCs w:val="20"/>
        </w:rPr>
      </w:pPr>
      <w:r>
        <w:rPr>
          <w:sz w:val="20"/>
          <w:szCs w:val="20"/>
        </w:rPr>
        <w:t>Yeniden diriliş (</w:t>
      </w:r>
      <w:proofErr w:type="spellStart"/>
      <w:r>
        <w:rPr>
          <w:sz w:val="20"/>
          <w:szCs w:val="20"/>
        </w:rPr>
        <w:t>ba's</w:t>
      </w:r>
      <w:proofErr w:type="spellEnd"/>
      <w:r>
        <w:rPr>
          <w:sz w:val="20"/>
          <w:szCs w:val="20"/>
        </w:rPr>
        <w:t>), ölüm sonrası insanların diriltilip mahşere toplanacakları olayı ifade eder. Bu, İslam inancına göre kıyametin kopmasının ardından gerçekleşir. Kur'an-ı Kerim'de, yeniden diriliş kavramı birçok ayetle açıklanır. Ölülerin diriltileceği, amellerinin tartılacağı ve insanların hak ettikleri ödülleri veya cezaları alacakları bir süreç olarak tasvir edilir.</w:t>
      </w:r>
    </w:p>
    <w:p w:rsidR="00505A5C" w:rsidRDefault="00505A5C" w:rsidP="00505A5C">
      <w:pPr>
        <w:pStyle w:val="Default"/>
        <w:rPr>
          <w:sz w:val="20"/>
          <w:szCs w:val="20"/>
        </w:rPr>
      </w:pPr>
      <w:r>
        <w:rPr>
          <w:b/>
          <w:bCs/>
          <w:sz w:val="20"/>
          <w:szCs w:val="20"/>
        </w:rPr>
        <w:t>7. Ahiret âlemi Hakkındaki Deliller Nelerdir ve İnsanlara Neden Yeniden Dirilişe İnanmaları Gerektiğini Anlatır?</w:t>
      </w:r>
    </w:p>
    <w:p w:rsidR="00505A5C" w:rsidRDefault="00505A5C" w:rsidP="00505A5C">
      <w:pPr>
        <w:pStyle w:val="Default"/>
        <w:rPr>
          <w:sz w:val="20"/>
          <w:szCs w:val="20"/>
        </w:rPr>
      </w:pPr>
      <w:r>
        <w:rPr>
          <w:sz w:val="20"/>
          <w:szCs w:val="20"/>
        </w:rPr>
        <w:t>Ahiret âlemi hakkındaki deliller, İslam inancının temel kaynakları olan Kur'an-ı Kerim ve Peygamber Muhammed'in (</w:t>
      </w:r>
      <w:proofErr w:type="spellStart"/>
      <w:r>
        <w:rPr>
          <w:sz w:val="20"/>
          <w:szCs w:val="20"/>
        </w:rPr>
        <w:t>s.a.v</w:t>
      </w:r>
      <w:proofErr w:type="spellEnd"/>
      <w:r>
        <w:rPr>
          <w:sz w:val="20"/>
          <w:szCs w:val="20"/>
        </w:rPr>
        <w:t>.) hadislerinde bulunur. İnsanlara neden yeniden dirilişe inanmaları gerektiği şu nedenlerle açıklanır:</w:t>
      </w:r>
    </w:p>
    <w:p w:rsidR="00505A5C" w:rsidRDefault="00505A5C" w:rsidP="00505A5C">
      <w:pPr>
        <w:pStyle w:val="Default"/>
        <w:rPr>
          <w:sz w:val="20"/>
          <w:szCs w:val="20"/>
        </w:rPr>
      </w:pPr>
      <w:r>
        <w:rPr>
          <w:sz w:val="20"/>
          <w:szCs w:val="20"/>
        </w:rPr>
        <w:t>Adaletin İfadesi: Yeniden diriliş, insanların dünya hayatındaki davranışlarının tam bir adaletle değerlendirilmesini sağlar. İnsanlar, yaptıkları iyiliklerin ve kötülüklerin karşılığını alır.</w:t>
      </w:r>
    </w:p>
    <w:p w:rsidR="00505A5C" w:rsidRDefault="00505A5C" w:rsidP="00505A5C">
      <w:pPr>
        <w:pStyle w:val="Default"/>
        <w:rPr>
          <w:sz w:val="20"/>
          <w:szCs w:val="20"/>
        </w:rPr>
      </w:pPr>
      <w:r>
        <w:rPr>
          <w:sz w:val="20"/>
          <w:szCs w:val="20"/>
        </w:rPr>
        <w:t>İmtihanın Amacı: Ahiret âlemi, dünya hayatının bir imtihan olduğunu vurgular. İnsanların Allah'ın emirlerine ve yasaklarına uyup uymadıkları sınav edilir.</w:t>
      </w:r>
    </w:p>
    <w:p w:rsidR="00505A5C" w:rsidRDefault="00505A5C" w:rsidP="00505A5C">
      <w:pPr>
        <w:pStyle w:val="Default"/>
        <w:rPr>
          <w:sz w:val="20"/>
          <w:szCs w:val="20"/>
        </w:rPr>
      </w:pPr>
      <w:r>
        <w:rPr>
          <w:sz w:val="20"/>
          <w:szCs w:val="20"/>
        </w:rPr>
        <w:t>Ebedi Hayatın Bilinci: Ahiret inancı, insanlara dünya hayatının geçici olduğunu ve sonsuz bir ebedi hayatın önemli olduğunu hatırlatır. Bu inanç, insanları ahiret için iyi ameller yapmaya teşvik eder.</w:t>
      </w:r>
    </w:p>
    <w:p w:rsidR="00505A5C" w:rsidRDefault="00505A5C" w:rsidP="00505A5C">
      <w:pPr>
        <w:pStyle w:val="Default"/>
        <w:rPr>
          <w:sz w:val="20"/>
          <w:szCs w:val="20"/>
        </w:rPr>
      </w:pPr>
      <w:r>
        <w:rPr>
          <w:b/>
          <w:bCs/>
          <w:sz w:val="20"/>
          <w:szCs w:val="20"/>
        </w:rPr>
        <w:t>8. Ahiret âlemi ile İlgili Kur'an'da Sıkça Kullanılan İfadeler Nelerdir ve Anlamları Nedir?</w:t>
      </w:r>
    </w:p>
    <w:p w:rsidR="00505A5C" w:rsidRDefault="00505A5C" w:rsidP="00505A5C">
      <w:pPr>
        <w:pStyle w:val="Default"/>
        <w:rPr>
          <w:sz w:val="20"/>
          <w:szCs w:val="20"/>
        </w:rPr>
      </w:pPr>
      <w:r>
        <w:rPr>
          <w:sz w:val="20"/>
          <w:szCs w:val="20"/>
        </w:rPr>
        <w:t>Kur'an-ı Kerim'de ahiret âlemi ile ilgili sıkça kullanılan ifadeler şunlardır:</w:t>
      </w:r>
    </w:p>
    <w:p w:rsidR="00505A5C" w:rsidRDefault="00505A5C" w:rsidP="00505A5C">
      <w:pPr>
        <w:pStyle w:val="Default"/>
        <w:rPr>
          <w:sz w:val="20"/>
          <w:szCs w:val="20"/>
        </w:rPr>
      </w:pPr>
      <w:proofErr w:type="spellStart"/>
      <w:r>
        <w:rPr>
          <w:sz w:val="20"/>
          <w:szCs w:val="20"/>
        </w:rPr>
        <w:t>Yevmü'l-kıyame</w:t>
      </w:r>
      <w:proofErr w:type="spellEnd"/>
      <w:r>
        <w:rPr>
          <w:sz w:val="20"/>
          <w:szCs w:val="20"/>
        </w:rPr>
        <w:t>: Kıyamet günü demektir. Bu gün, insanların diriltileceği ve hesap günü olarak kabul edilir.</w:t>
      </w:r>
    </w:p>
    <w:p w:rsidR="00505A5C" w:rsidRDefault="00505A5C" w:rsidP="00505A5C">
      <w:pPr>
        <w:pStyle w:val="Default"/>
        <w:rPr>
          <w:sz w:val="20"/>
          <w:szCs w:val="20"/>
        </w:rPr>
      </w:pPr>
      <w:proofErr w:type="spellStart"/>
      <w:r>
        <w:rPr>
          <w:sz w:val="20"/>
          <w:szCs w:val="20"/>
        </w:rPr>
        <w:t>Yevmü'l-Hesab</w:t>
      </w:r>
      <w:proofErr w:type="spellEnd"/>
      <w:r>
        <w:rPr>
          <w:sz w:val="20"/>
          <w:szCs w:val="20"/>
        </w:rPr>
        <w:t>: Hesap günü anlamına gelir. Bu gün, insanların amel defterleri açılacak ve hesapları verilecektir.</w:t>
      </w:r>
    </w:p>
    <w:p w:rsidR="00505A5C" w:rsidRDefault="00505A5C" w:rsidP="00505A5C">
      <w:pPr>
        <w:pStyle w:val="Default"/>
        <w:rPr>
          <w:sz w:val="20"/>
          <w:szCs w:val="20"/>
        </w:rPr>
      </w:pPr>
      <w:r>
        <w:rPr>
          <w:sz w:val="20"/>
          <w:szCs w:val="20"/>
        </w:rPr>
        <w:t>Cennet ve Cehennem: İslam'da ahiret âleminin iyi ve kötü sonuçları için kullanılan ifadelerdir. Cennet, iyi amel işleyenlerin ödüllendirileceği sonsuz mutlu yerdir. Cehennem ise kötü amel işleyenlerin cezalandırılacağı sonsuz acı dolu yerdir.</w:t>
      </w:r>
    </w:p>
    <w:p w:rsidR="00505A5C" w:rsidRDefault="00505A5C" w:rsidP="00505A5C">
      <w:pPr>
        <w:pStyle w:val="Default"/>
        <w:rPr>
          <w:color w:val="auto"/>
        </w:rPr>
        <w:sectPr w:rsidR="00505A5C">
          <w:type w:val="continuous"/>
          <w:pgSz w:w="11905" w:h="17340"/>
          <w:pgMar w:top="1161" w:right="259" w:bottom="1067" w:left="563" w:header="708" w:footer="708" w:gutter="0"/>
          <w:cols w:num="2" w:space="708" w:equalWidth="0">
            <w:col w:w="5146" w:space="331"/>
            <w:col w:w="5160"/>
          </w:cols>
          <w:noEndnote/>
        </w:sectPr>
      </w:pPr>
    </w:p>
    <w:p w:rsidR="00505A5C" w:rsidRDefault="00505A5C" w:rsidP="00505A5C">
      <w:pPr>
        <w:pStyle w:val="Default"/>
        <w:pageBreakBefore/>
        <w:rPr>
          <w:color w:val="auto"/>
          <w:sz w:val="20"/>
          <w:szCs w:val="20"/>
        </w:rPr>
      </w:pPr>
      <w:r>
        <w:rPr>
          <w:b/>
          <w:bCs/>
          <w:color w:val="auto"/>
          <w:sz w:val="20"/>
          <w:szCs w:val="20"/>
        </w:rPr>
        <w:lastRenderedPageBreak/>
        <w:t>9. Kabir Hayatı ve Berzah âlemi, Ahiret âlemi İçinde Hangi Önemli Aşamalardır?</w:t>
      </w:r>
    </w:p>
    <w:p w:rsidR="00505A5C" w:rsidRDefault="00505A5C" w:rsidP="00505A5C">
      <w:pPr>
        <w:pStyle w:val="Default"/>
        <w:rPr>
          <w:color w:val="auto"/>
          <w:sz w:val="20"/>
          <w:szCs w:val="20"/>
        </w:rPr>
      </w:pPr>
      <w:r>
        <w:rPr>
          <w:color w:val="auto"/>
          <w:sz w:val="20"/>
          <w:szCs w:val="20"/>
        </w:rPr>
        <w:t>Kabir hayatı, insanların ölümünden sonra kabirdeki deneyimleri ifade eder. Berzah âlemi ise "ahiret köprüsü" olarak kabul edilir ve ölüm ile kıyamet arasındaki ara bir dönemi ifade eder. İnsanlar bu dönemde amellerinin sonuçlarını yaşarlar. Berzah âlemi, ölen kişinin ruhunun dünya ve ahiret arasında geçiş yapmasını içerir.</w:t>
      </w:r>
    </w:p>
    <w:p w:rsidR="00505A5C" w:rsidRDefault="00505A5C" w:rsidP="00505A5C">
      <w:pPr>
        <w:pStyle w:val="Default"/>
        <w:rPr>
          <w:color w:val="auto"/>
          <w:sz w:val="20"/>
          <w:szCs w:val="20"/>
        </w:rPr>
      </w:pPr>
      <w:r>
        <w:rPr>
          <w:b/>
          <w:bCs/>
          <w:color w:val="auto"/>
          <w:sz w:val="20"/>
          <w:szCs w:val="20"/>
        </w:rPr>
        <w:t>10. Ahiret İnancının İnsanların Yaşam Biçimi ve Ahlaki Değerleri Üzerindeki Etkileri Nelerdir?</w:t>
      </w:r>
    </w:p>
    <w:p w:rsidR="00505A5C" w:rsidRDefault="00505A5C" w:rsidP="00505A5C">
      <w:pPr>
        <w:pStyle w:val="Default"/>
        <w:rPr>
          <w:color w:val="auto"/>
          <w:sz w:val="20"/>
          <w:szCs w:val="20"/>
        </w:rPr>
      </w:pPr>
      <w:r>
        <w:rPr>
          <w:color w:val="auto"/>
          <w:sz w:val="20"/>
          <w:szCs w:val="20"/>
        </w:rPr>
        <w:t>Ahiret inancı, insanların yaşam biçimi ve ahlaki değerleri üzerinde derin etkilere sahiptir. Bu inanç, insanlara sorumluluk bilinci kazandırır, iyilik yapmaya ve kötülükten kaçınmaya teşvik eder. Ahirete inanç, insanların dünya hayatını anlamlı ve sorumlulukla dolu bir şekilde yaşamalarına yardımcı olur. Aynı zamanda insanların dürüstlük, adil davranışlar ve merhamet gibi erdemleri geliştirmelerine katkıda bulunur.</w:t>
      </w:r>
    </w:p>
    <w:p w:rsidR="00505A5C" w:rsidRDefault="00505A5C" w:rsidP="00505A5C">
      <w:pPr>
        <w:pStyle w:val="Default"/>
        <w:rPr>
          <w:color w:val="auto"/>
          <w:sz w:val="20"/>
          <w:szCs w:val="20"/>
        </w:rPr>
      </w:pPr>
      <w:r>
        <w:rPr>
          <w:b/>
          <w:bCs/>
          <w:color w:val="auto"/>
          <w:sz w:val="20"/>
          <w:szCs w:val="20"/>
        </w:rPr>
        <w:t>3. Cenaze Uğurlama</w:t>
      </w:r>
    </w:p>
    <w:p w:rsidR="00505A5C" w:rsidRDefault="00505A5C" w:rsidP="00505A5C">
      <w:pPr>
        <w:pStyle w:val="Default"/>
        <w:rPr>
          <w:color w:val="auto"/>
          <w:sz w:val="20"/>
          <w:szCs w:val="20"/>
        </w:rPr>
      </w:pPr>
      <w:r>
        <w:rPr>
          <w:b/>
          <w:bCs/>
          <w:color w:val="auto"/>
          <w:sz w:val="20"/>
          <w:szCs w:val="20"/>
        </w:rPr>
        <w:t>11.1.4. Cenaze uğurlama ile ilgili dinî uygulamaları örneklerle açıklar.</w:t>
      </w:r>
    </w:p>
    <w:p w:rsidR="00505A5C" w:rsidRDefault="00505A5C" w:rsidP="00505A5C">
      <w:pPr>
        <w:pStyle w:val="Default"/>
        <w:rPr>
          <w:color w:val="auto"/>
          <w:sz w:val="20"/>
          <w:szCs w:val="20"/>
        </w:rPr>
      </w:pPr>
      <w:r>
        <w:rPr>
          <w:b/>
          <w:bCs/>
          <w:color w:val="auto"/>
          <w:sz w:val="20"/>
          <w:szCs w:val="20"/>
        </w:rPr>
        <w:t>1. İslam'a göre ölüm nedir ve nasıl bir anlam taşır?</w:t>
      </w:r>
    </w:p>
    <w:p w:rsidR="00505A5C" w:rsidRDefault="00505A5C" w:rsidP="00505A5C">
      <w:pPr>
        <w:pStyle w:val="Default"/>
        <w:rPr>
          <w:color w:val="auto"/>
          <w:sz w:val="20"/>
          <w:szCs w:val="20"/>
        </w:rPr>
      </w:pPr>
      <w:r>
        <w:rPr>
          <w:color w:val="auto"/>
          <w:sz w:val="20"/>
          <w:szCs w:val="20"/>
        </w:rPr>
        <w:t xml:space="preserve">İslam'a göre ölüm, canlı varlıkların hayatlarının sona erdiği bir gerçektir. Bu dünya hayatının geçici olduğu ve her canlının ölümü tadacağı Kur'an-ı Kerim'de vurgulanmıştır. Ölüm, insanın dünya hayatının sona erdiği ve ebedi olan ahiret hayatına </w:t>
      </w:r>
      <w:proofErr w:type="spellStart"/>
      <w:r>
        <w:rPr>
          <w:color w:val="auto"/>
          <w:sz w:val="20"/>
          <w:szCs w:val="20"/>
        </w:rPr>
        <w:t>geçişininbaşlangıcıdır</w:t>
      </w:r>
      <w:proofErr w:type="spellEnd"/>
      <w:r>
        <w:rPr>
          <w:color w:val="auto"/>
          <w:sz w:val="20"/>
          <w:szCs w:val="20"/>
        </w:rPr>
        <w:t>. İnsanlar için bir imtihanın sona erdiği bir aşamadır.</w:t>
      </w:r>
    </w:p>
    <w:p w:rsidR="00505A5C" w:rsidRDefault="00505A5C" w:rsidP="00505A5C">
      <w:pPr>
        <w:pStyle w:val="Default"/>
        <w:rPr>
          <w:color w:val="auto"/>
          <w:sz w:val="20"/>
          <w:szCs w:val="20"/>
        </w:rPr>
      </w:pPr>
      <w:r>
        <w:rPr>
          <w:b/>
          <w:bCs/>
          <w:color w:val="auto"/>
          <w:sz w:val="20"/>
          <w:szCs w:val="20"/>
        </w:rPr>
        <w:t>2. Ölüm, Müslümanlar için nasıl bir ibret kaynağıdır?</w:t>
      </w:r>
    </w:p>
    <w:p w:rsidR="00505A5C" w:rsidRDefault="00505A5C" w:rsidP="00505A5C">
      <w:pPr>
        <w:pStyle w:val="Default"/>
        <w:rPr>
          <w:color w:val="auto"/>
          <w:sz w:val="20"/>
          <w:szCs w:val="20"/>
        </w:rPr>
      </w:pPr>
      <w:r>
        <w:rPr>
          <w:color w:val="auto"/>
          <w:sz w:val="20"/>
          <w:szCs w:val="20"/>
        </w:rPr>
        <w:t xml:space="preserve">İslam'a göre ölüm, insanlara yaşamlarının geçici olduğunu, dünyadaki eylemlerinin sonuçlarını düşünme fırsatı verir. Ölüm, insanlara dünya hayatının geçici ve sonlu olduğunu hatırlatır ve insanların ibret almasına yardımcı olur. İslam'a göre, ölüm, </w:t>
      </w:r>
      <w:proofErr w:type="spellStart"/>
      <w:r>
        <w:rPr>
          <w:color w:val="auto"/>
          <w:sz w:val="20"/>
          <w:szCs w:val="20"/>
        </w:rPr>
        <w:t>kişininahiret</w:t>
      </w:r>
      <w:proofErr w:type="spellEnd"/>
      <w:r>
        <w:rPr>
          <w:color w:val="auto"/>
          <w:sz w:val="20"/>
          <w:szCs w:val="20"/>
        </w:rPr>
        <w:t xml:space="preserve"> hayatına hazırlanması ve iyi amellerde bulunması için bir fırsattır.</w:t>
      </w:r>
    </w:p>
    <w:p w:rsidR="00505A5C" w:rsidRDefault="00505A5C" w:rsidP="00505A5C">
      <w:pPr>
        <w:pStyle w:val="Default"/>
        <w:rPr>
          <w:color w:val="auto"/>
          <w:sz w:val="20"/>
          <w:szCs w:val="20"/>
        </w:rPr>
      </w:pPr>
      <w:r>
        <w:rPr>
          <w:b/>
          <w:bCs/>
          <w:color w:val="auto"/>
          <w:sz w:val="20"/>
          <w:szCs w:val="20"/>
        </w:rPr>
        <w:t>3. İslam'a göre, ölümden sonra hangi yaşam biçimi başlar?</w:t>
      </w:r>
    </w:p>
    <w:p w:rsidR="00505A5C" w:rsidRDefault="00505A5C" w:rsidP="00505A5C">
      <w:pPr>
        <w:pStyle w:val="Default"/>
        <w:rPr>
          <w:color w:val="auto"/>
          <w:sz w:val="20"/>
          <w:szCs w:val="20"/>
        </w:rPr>
      </w:pPr>
      <w:r>
        <w:rPr>
          <w:color w:val="auto"/>
          <w:sz w:val="20"/>
          <w:szCs w:val="20"/>
        </w:rPr>
        <w:t>İslam'a göre ölümden sonra, kişinin amellerine ve inancına göre ya cennet veya cehennemdeki ebedi yaşam başlar. Cennet, iyilikleriyle tanınanlar için bir ödül ve sonsuz mutluluk yeridir. Cehennem ise kötülükleriyle tanınanlar için bir ceza ve acı yeridir.</w:t>
      </w:r>
    </w:p>
    <w:p w:rsidR="00505A5C" w:rsidRDefault="00505A5C" w:rsidP="00505A5C">
      <w:pPr>
        <w:pStyle w:val="Default"/>
        <w:rPr>
          <w:color w:val="auto"/>
          <w:sz w:val="20"/>
          <w:szCs w:val="20"/>
        </w:rPr>
      </w:pPr>
      <w:r>
        <w:rPr>
          <w:b/>
          <w:bCs/>
          <w:color w:val="auto"/>
          <w:sz w:val="20"/>
          <w:szCs w:val="20"/>
        </w:rPr>
        <w:t>4. Cenaze uğurlama ve defin işlemleri İslam'da nasıl gerçekleştirilir?</w:t>
      </w:r>
    </w:p>
    <w:p w:rsidR="00505A5C" w:rsidRDefault="00505A5C" w:rsidP="00505A5C">
      <w:pPr>
        <w:pStyle w:val="Default"/>
        <w:rPr>
          <w:color w:val="auto"/>
          <w:sz w:val="20"/>
          <w:szCs w:val="20"/>
        </w:rPr>
      </w:pPr>
      <w:r>
        <w:rPr>
          <w:color w:val="auto"/>
          <w:sz w:val="20"/>
          <w:szCs w:val="20"/>
        </w:rPr>
        <w:t xml:space="preserve">İslam'da cenaze uğurlama ve defin işlemleri şu adımları içerir: ölünün yıkanması ve kefenlenmesi, cenaze namazının kılınması, cenazenin mezarlığa taşınması ve defin işlemi. Bu işlemler, İslam'ın öğrettiği şekilde dini </w:t>
      </w:r>
      <w:proofErr w:type="gramStart"/>
      <w:r>
        <w:rPr>
          <w:color w:val="auto"/>
          <w:sz w:val="20"/>
          <w:szCs w:val="20"/>
        </w:rPr>
        <w:t>ritüellerle</w:t>
      </w:r>
      <w:proofErr w:type="gramEnd"/>
      <w:r>
        <w:rPr>
          <w:color w:val="auto"/>
          <w:sz w:val="20"/>
          <w:szCs w:val="20"/>
        </w:rPr>
        <w:t xml:space="preserve"> gerçekleştirilir.</w:t>
      </w:r>
    </w:p>
    <w:p w:rsidR="00505A5C" w:rsidRDefault="00505A5C" w:rsidP="00505A5C">
      <w:pPr>
        <w:pStyle w:val="Default"/>
        <w:rPr>
          <w:color w:val="auto"/>
          <w:sz w:val="20"/>
          <w:szCs w:val="20"/>
        </w:rPr>
      </w:pPr>
      <w:r>
        <w:rPr>
          <w:b/>
          <w:bCs/>
          <w:color w:val="auto"/>
          <w:sz w:val="20"/>
          <w:szCs w:val="20"/>
        </w:rPr>
        <w:t>5. Ölen kişi için cenaze namazı neden önemlidir ve nasıl kılınır?</w:t>
      </w:r>
    </w:p>
    <w:p w:rsidR="00505A5C" w:rsidRDefault="00505A5C" w:rsidP="00505A5C">
      <w:pPr>
        <w:pStyle w:val="Default"/>
        <w:rPr>
          <w:color w:val="auto"/>
          <w:sz w:val="20"/>
          <w:szCs w:val="20"/>
        </w:rPr>
      </w:pPr>
      <w:r>
        <w:rPr>
          <w:color w:val="auto"/>
          <w:sz w:val="20"/>
          <w:szCs w:val="20"/>
        </w:rPr>
        <w:t>Cenaze namazı, ölen kişinin ruhunun Allah'a yönlenmesi ve ölünün affedilmesi için önemlidir. Cenaze namazı, cemaatle kılınır ve ölen kişiye dua edilir. İmam, cemaatin önünde namazı kılar ve özel dualar okunur.</w:t>
      </w:r>
    </w:p>
    <w:p w:rsidR="00505A5C" w:rsidRDefault="00505A5C" w:rsidP="00505A5C">
      <w:pPr>
        <w:pStyle w:val="Default"/>
        <w:rPr>
          <w:color w:val="auto"/>
          <w:sz w:val="20"/>
          <w:szCs w:val="20"/>
        </w:rPr>
      </w:pPr>
      <w:r>
        <w:rPr>
          <w:b/>
          <w:bCs/>
          <w:color w:val="auto"/>
          <w:sz w:val="20"/>
          <w:szCs w:val="20"/>
        </w:rPr>
        <w:t>6. Ölen kişinin cenazesi nasıl yıkanır ve kefenlenir?</w:t>
      </w:r>
    </w:p>
    <w:p w:rsidR="00505A5C" w:rsidRDefault="00505A5C" w:rsidP="00505A5C">
      <w:pPr>
        <w:pStyle w:val="Default"/>
        <w:rPr>
          <w:color w:val="auto"/>
          <w:sz w:val="20"/>
          <w:szCs w:val="20"/>
        </w:rPr>
      </w:pPr>
      <w:r>
        <w:rPr>
          <w:color w:val="auto"/>
          <w:sz w:val="20"/>
          <w:szCs w:val="20"/>
        </w:rPr>
        <w:t>Ölen kişinin cenazesi, İslam'a uygun bir şekilde yıkanır, cünüp olmayan bir kişi tarafından yıkanır ve temizlenir. Ardından cenaze, beyaz bir kefenle sarılır. Kefenlemek, ölen kişinin cinsiyetine ve yaşına göre belirli kurallara tabidir.</w:t>
      </w:r>
    </w:p>
    <w:p w:rsidR="00505A5C" w:rsidRDefault="00505A5C" w:rsidP="00505A5C">
      <w:pPr>
        <w:pStyle w:val="Default"/>
        <w:rPr>
          <w:color w:val="auto"/>
          <w:sz w:val="20"/>
          <w:szCs w:val="20"/>
        </w:rPr>
      </w:pPr>
      <w:r>
        <w:rPr>
          <w:b/>
          <w:bCs/>
          <w:color w:val="auto"/>
          <w:sz w:val="20"/>
          <w:szCs w:val="20"/>
        </w:rPr>
        <w:t>7. Ölünün vasiyeti ve borçları İslam hukukunda nasıl ele alınır?</w:t>
      </w:r>
    </w:p>
    <w:p w:rsidR="00505A5C" w:rsidRDefault="00505A5C" w:rsidP="00505A5C">
      <w:pPr>
        <w:pStyle w:val="Default"/>
        <w:rPr>
          <w:color w:val="auto"/>
          <w:sz w:val="20"/>
          <w:szCs w:val="20"/>
        </w:rPr>
      </w:pPr>
      <w:r>
        <w:rPr>
          <w:color w:val="auto"/>
          <w:sz w:val="20"/>
          <w:szCs w:val="20"/>
        </w:rPr>
        <w:t>İslam hukukuna göre, ölen kişinin vasiyeti varsa yerine getirilmesi gerekmektedir. Vasiyeti yerine getirildikten sonra, kalan mal varlığı borçları ödendikten sonra mirasçıları arasında bölüştürülür.</w:t>
      </w:r>
    </w:p>
    <w:p w:rsidR="00505A5C" w:rsidRDefault="00505A5C" w:rsidP="00505A5C">
      <w:pPr>
        <w:pStyle w:val="Default"/>
        <w:rPr>
          <w:color w:val="auto"/>
          <w:sz w:val="20"/>
          <w:szCs w:val="20"/>
        </w:rPr>
      </w:pPr>
      <w:r>
        <w:rPr>
          <w:b/>
          <w:bCs/>
          <w:color w:val="auto"/>
          <w:sz w:val="20"/>
          <w:szCs w:val="20"/>
        </w:rPr>
        <w:t>8. Ölüm olayı İslam toplumunda nasıl duyurulur?</w:t>
      </w:r>
    </w:p>
    <w:p w:rsidR="00505A5C" w:rsidRDefault="00505A5C" w:rsidP="00505A5C">
      <w:pPr>
        <w:pStyle w:val="Default"/>
        <w:rPr>
          <w:color w:val="auto"/>
          <w:sz w:val="20"/>
          <w:szCs w:val="20"/>
        </w:rPr>
      </w:pPr>
      <w:r>
        <w:rPr>
          <w:color w:val="auto"/>
          <w:sz w:val="20"/>
          <w:szCs w:val="20"/>
        </w:rPr>
        <w:t>Ölüm olayı, Müslüman toplumlarında aile üyeleri, komşular ve arkadaşlar aracılığıyla duyurulur. Ayrıca cami hoparlörleri veya toplum ilanları gibi yöntemlerle de duyurulabilir.</w:t>
      </w:r>
    </w:p>
    <w:p w:rsidR="00505A5C" w:rsidRDefault="00505A5C" w:rsidP="00505A5C">
      <w:pPr>
        <w:pStyle w:val="Default"/>
        <w:rPr>
          <w:color w:val="auto"/>
          <w:sz w:val="20"/>
          <w:szCs w:val="20"/>
        </w:rPr>
      </w:pPr>
      <w:r>
        <w:rPr>
          <w:b/>
          <w:bCs/>
          <w:color w:val="auto"/>
          <w:sz w:val="20"/>
          <w:szCs w:val="20"/>
        </w:rPr>
        <w:t>9. Cenaze törenlerinin toplum içindeki rolü nedir?</w:t>
      </w:r>
    </w:p>
    <w:p w:rsidR="00505A5C" w:rsidRDefault="00505A5C" w:rsidP="00505A5C">
      <w:pPr>
        <w:pStyle w:val="Default"/>
        <w:rPr>
          <w:color w:val="auto"/>
          <w:sz w:val="20"/>
          <w:szCs w:val="20"/>
        </w:rPr>
      </w:pPr>
      <w:r>
        <w:rPr>
          <w:color w:val="auto"/>
          <w:sz w:val="20"/>
          <w:szCs w:val="20"/>
        </w:rPr>
        <w:t>Cenaze törenleri, toplum içinde bir dayanışma ve destek gösterisidir. Toplum üyeleri, ölen kişinin ailesine taziyede bulunur, dua eder ve destek verir. Bu törenler, ölen kişinin ailesine ve yakınlarına teselli sağlar.</w:t>
      </w:r>
    </w:p>
    <w:p w:rsidR="00505A5C" w:rsidRDefault="00505A5C" w:rsidP="00505A5C">
      <w:pPr>
        <w:pStyle w:val="Default"/>
        <w:rPr>
          <w:color w:val="auto"/>
          <w:sz w:val="20"/>
          <w:szCs w:val="20"/>
        </w:rPr>
      </w:pPr>
      <w:r>
        <w:rPr>
          <w:b/>
          <w:bCs/>
          <w:color w:val="auto"/>
          <w:sz w:val="20"/>
          <w:szCs w:val="20"/>
        </w:rPr>
        <w:t>10. Cenaze uğurlama sırasında insanlara düşen görevler nelerdir?</w:t>
      </w:r>
    </w:p>
    <w:p w:rsidR="00FD5F93" w:rsidRDefault="00505A5C" w:rsidP="00505A5C">
      <w:r>
        <w:rPr>
          <w:sz w:val="20"/>
          <w:szCs w:val="20"/>
        </w:rPr>
        <w:t>Cenaze uğurlama sırasında insanlara düşen görevler, ölen kişinin ailesine taziyede bulunmak, dua etmek, destek olmak ve cenaze namazına katılmaktır. Ayrıca cenaze taşıma gibi fiziksel işlerde yardımcı olmak da önemlidir. Bu görevler, İslam toplumlarında saygı ve yardımlaşma kültürünün bir parçasıdır.</w:t>
      </w:r>
    </w:p>
    <w:sectPr w:rsidR="00FD5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0F"/>
    <w:rsid w:val="00135AB6"/>
    <w:rsid w:val="00181124"/>
    <w:rsid w:val="00261784"/>
    <w:rsid w:val="00505A5C"/>
    <w:rsid w:val="005E4AC5"/>
    <w:rsid w:val="00D20E77"/>
    <w:rsid w:val="00F164C4"/>
    <w:rsid w:val="00FD5F93"/>
    <w:rsid w:val="00FE5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E73C"/>
  <w15:chartTrackingRefBased/>
  <w15:docId w15:val="{E0D51DDB-535F-45C4-A262-47F399BB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5A5C"/>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2118</Words>
  <Characters>12079</Characters>
  <Application>Microsoft Office Word</Application>
  <DocSecurity>0</DocSecurity>
  <Lines>100</Lines>
  <Paragraphs>28</Paragraphs>
  <ScaleCrop>false</ScaleCrop>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2023-10-25T11:03:00Z</dcterms:created>
  <dcterms:modified xsi:type="dcterms:W3CDTF">2023-10-25T11:04:00Z</dcterms:modified>
</cp:coreProperties>
</file>