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657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A6443" w:rsidTr="00C14AE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A6443" w:rsidRPr="00FD75DF" w:rsidRDefault="00FA6443" w:rsidP="00C14AE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727990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</w:pPr>
          </w:p>
        </w:tc>
      </w:tr>
      <w:tr w:rsidR="00FA6443" w:rsidTr="00C14AE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A6443" w:rsidRPr="00FD75DF" w:rsidRDefault="00FA6443" w:rsidP="00C14AE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2023-2024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FA6443" w:rsidTr="00C14AE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A6443" w:rsidRPr="00FD75DF" w:rsidRDefault="00FA6443" w:rsidP="00C14AE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A6443" w:rsidTr="00C14AE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:rsidR="00FA6443" w:rsidRPr="00FD75DF" w:rsidRDefault="00FA6443" w:rsidP="00C14AE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9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:rsidR="00FA6443" w:rsidRDefault="00FA6443" w:rsidP="00C14AE7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:rsidR="00FD5F93" w:rsidRDefault="00FA6443">
      <w:pPr>
        <w:rPr>
          <w:color w:val="FF0000"/>
        </w:rPr>
      </w:pPr>
      <w:r w:rsidRPr="00FA6443">
        <w:rPr>
          <w:color w:val="FF0000"/>
        </w:rPr>
        <w:t xml:space="preserve">ÖNEMLİ NOT: Yeni sınav sistemine uygun, BU SINAV SORU VE </w:t>
      </w:r>
      <w:proofErr w:type="gramStart"/>
      <w:r w:rsidRPr="00FA6443">
        <w:rPr>
          <w:color w:val="FF0000"/>
        </w:rPr>
        <w:t>CEVAPLARI  DDY</w:t>
      </w:r>
      <w:proofErr w:type="gramEnd"/>
      <w:r w:rsidRPr="00FA6443">
        <w:rPr>
          <w:color w:val="FF0000"/>
        </w:rPr>
        <w:t xml:space="preserve"> YAYINLARI- ‎DİNDERSİ.COM EKİBİ tarafından hazırlanmıştır. Ücretsiz olarak kullanabilir, istediğiniz yerde  ‎paylaşabilir ve çoğaltabilirsiniz. SINAV SORU VE CEVAPLARINI KONTROL EDİNİZ.‎</w:t>
      </w:r>
      <w:r>
        <w:rPr>
          <w:color w:val="FF0000"/>
        </w:rPr>
        <w:br/>
      </w:r>
    </w:p>
    <w:p w:rsidR="00FA6443" w:rsidRPr="00553D00" w:rsidRDefault="00FA6443" w:rsidP="00531938">
      <w:pPr>
        <w:pStyle w:val="ListeParagraf"/>
        <w:numPr>
          <w:ilvl w:val="0"/>
          <w:numId w:val="1"/>
        </w:numPr>
        <w:rPr>
          <w:b/>
          <w:color w:val="FF0000"/>
        </w:rPr>
      </w:pPr>
      <w:r w:rsidRPr="00531938">
        <w:rPr>
          <w:rFonts w:cstheme="minorHAnsi"/>
          <w:b/>
          <w:sz w:val="24"/>
          <w:szCs w:val="24"/>
        </w:rPr>
        <w:t>İslam âlimlerine göre dinin tanımını yapınız.</w:t>
      </w:r>
      <w:r w:rsidRPr="00531938">
        <w:rPr>
          <w:rFonts w:cstheme="minorHAnsi"/>
          <w:b/>
          <w:sz w:val="24"/>
          <w:szCs w:val="24"/>
        </w:rPr>
        <w:br/>
      </w:r>
      <w:r w:rsidR="00553D00" w:rsidRPr="00C3349C">
        <w:t>İnsanlık tarihi boyunca Allah (</w:t>
      </w:r>
      <w:proofErr w:type="spellStart"/>
      <w:r w:rsidR="00553D00" w:rsidRPr="00C3349C">
        <w:t>c.c</w:t>
      </w:r>
      <w:proofErr w:type="spellEnd"/>
      <w:r w:rsidR="00553D00" w:rsidRPr="00C3349C">
        <w:t>.), insanlar arasından seçtiği peygamberlerle emir ve yasaklarını bildirmiş, insanların dünya ve ahiret mutluluğunu sağlamak için din göndermiştir. Allah (</w:t>
      </w:r>
      <w:proofErr w:type="spellStart"/>
      <w:r w:rsidR="00553D00" w:rsidRPr="00C3349C">
        <w:t>c.c</w:t>
      </w:r>
      <w:proofErr w:type="spellEnd"/>
      <w:r w:rsidR="00553D00" w:rsidRPr="00C3349C">
        <w:t>.) tarafından peygamberler aracılığıyla gönderilen, akıl sahiplerini kendi istek ve hür iradeleriyle hayırlı olan şeylere sevk eden ilahî kurallar bütünüdür</w:t>
      </w:r>
      <w:r w:rsidR="00553D00">
        <w:rPr>
          <w:b/>
        </w:rPr>
        <w:t>.</w:t>
      </w:r>
    </w:p>
    <w:p w:rsidR="00553D00" w:rsidRPr="00553D00" w:rsidRDefault="00553D00" w:rsidP="00553D00">
      <w:pPr>
        <w:pStyle w:val="ListeParagraf"/>
        <w:rPr>
          <w:b/>
          <w:color w:val="FF0000"/>
        </w:rPr>
      </w:pPr>
    </w:p>
    <w:p w:rsidR="005E4E6B" w:rsidRDefault="00FA6443" w:rsidP="00FA6443">
      <w:pPr>
        <w:pStyle w:val="ListeParagraf"/>
        <w:numPr>
          <w:ilvl w:val="0"/>
          <w:numId w:val="1"/>
        </w:numPr>
        <w:rPr>
          <w:rFonts w:cstheme="minorHAnsi"/>
          <w:b/>
          <w:sz w:val="24"/>
          <w:szCs w:val="24"/>
        </w:rPr>
      </w:pPr>
      <w:r w:rsidRPr="00531938">
        <w:rPr>
          <w:rFonts w:cstheme="minorHAnsi"/>
          <w:b/>
          <w:sz w:val="24"/>
          <w:szCs w:val="24"/>
        </w:rPr>
        <w:t>Fıtrat ne demektir?</w:t>
      </w:r>
    </w:p>
    <w:p w:rsidR="00FA6443" w:rsidRPr="00C3349C" w:rsidRDefault="00553D00" w:rsidP="005E4E6B">
      <w:pPr>
        <w:rPr>
          <w:rFonts w:cstheme="minorHAnsi"/>
          <w:sz w:val="24"/>
          <w:szCs w:val="24"/>
        </w:rPr>
      </w:pPr>
      <w:r w:rsidRPr="00C3349C">
        <w:rPr>
          <w:rFonts w:cstheme="minorHAnsi"/>
          <w:sz w:val="24"/>
          <w:szCs w:val="24"/>
        </w:rPr>
        <w:t>F</w:t>
      </w:r>
      <w:r w:rsidR="00E743F9" w:rsidRPr="00C3349C">
        <w:rPr>
          <w:rFonts w:cstheme="minorHAnsi"/>
          <w:sz w:val="24"/>
          <w:szCs w:val="24"/>
        </w:rPr>
        <w:t xml:space="preserve">ıtrat; "Allah Teâlâ'nın mahlûkatını (yarattıklarını) kendisini bilip tanıyacak ve idrak edecek (anlayacak) bir hal, bir kabiliyet (yetenek) üzere yaratmasıdır." </w:t>
      </w:r>
      <w:r w:rsidR="00FA6443" w:rsidRPr="00C3349C">
        <w:rPr>
          <w:rFonts w:cstheme="minorHAnsi"/>
          <w:sz w:val="24"/>
          <w:szCs w:val="24"/>
        </w:rPr>
        <w:br/>
      </w:r>
      <w:r w:rsidR="00FA6443" w:rsidRPr="00C3349C">
        <w:rPr>
          <w:rFonts w:cstheme="minorHAnsi"/>
          <w:sz w:val="24"/>
          <w:szCs w:val="24"/>
        </w:rPr>
        <w:br/>
      </w:r>
    </w:p>
    <w:p w:rsidR="00120D36" w:rsidRPr="00120D36" w:rsidRDefault="00120D36" w:rsidP="00120D36">
      <w:pPr>
        <w:pStyle w:val="ListeParagraf"/>
        <w:numPr>
          <w:ilvl w:val="0"/>
          <w:numId w:val="1"/>
        </w:numPr>
        <w:rPr>
          <w:b/>
        </w:rPr>
      </w:pPr>
      <w:r w:rsidRPr="00120D36">
        <w:rPr>
          <w:b/>
        </w:rPr>
        <w:t xml:space="preserve">İslam teslim olmak demektir ve 3 şekilde teslimiyet vardır. Bunlar nelerdir? </w:t>
      </w:r>
    </w:p>
    <w:p w:rsidR="00120D36" w:rsidRPr="00C3349C" w:rsidRDefault="00531938" w:rsidP="00120D36">
      <w:pPr>
        <w:pStyle w:val="ListeParagraf"/>
      </w:pPr>
      <w:r>
        <w:rPr>
          <w:b/>
        </w:rPr>
        <w:br/>
      </w:r>
      <w:r w:rsidR="00120D36" w:rsidRPr="00C3349C">
        <w:t xml:space="preserve">Kalp ile tasdik </w:t>
      </w:r>
    </w:p>
    <w:p w:rsidR="00120D36" w:rsidRPr="00C3349C" w:rsidRDefault="00120D36" w:rsidP="00120D36">
      <w:pPr>
        <w:pStyle w:val="ListeParagraf"/>
      </w:pPr>
      <w:r w:rsidRPr="00C3349C">
        <w:t>Dil ile ikrar</w:t>
      </w:r>
    </w:p>
    <w:p w:rsidR="00FA6443" w:rsidRPr="00C3349C" w:rsidRDefault="00120D36" w:rsidP="00C3349C">
      <w:pPr>
        <w:pStyle w:val="ListeParagraf"/>
      </w:pPr>
      <w:r w:rsidRPr="00C3349C">
        <w:t>Amelle ispat</w:t>
      </w:r>
    </w:p>
    <w:p w:rsidR="00C3349C" w:rsidRPr="00C3349C" w:rsidRDefault="0074309F" w:rsidP="00C3349C">
      <w:pPr>
        <w:pStyle w:val="ListeParagraf"/>
        <w:numPr>
          <w:ilvl w:val="0"/>
          <w:numId w:val="1"/>
        </w:numPr>
      </w:pPr>
      <w:bookmarkStart w:id="1" w:name="_GoBack"/>
      <w:r>
        <w:rPr>
          <w:rFonts w:eastAsiaTheme="minorEastAsia" w:cstheme="minorHAnsi"/>
          <w:b/>
          <w:color w:val="000000"/>
          <w:sz w:val="24"/>
          <w:szCs w:val="24"/>
          <w:lang w:eastAsia="tr-TR"/>
        </w:rPr>
        <w:t>İslam inanç esaslarının özellikleri</w:t>
      </w:r>
      <w:r w:rsidR="00C3349C">
        <w:rPr>
          <w:rFonts w:eastAsiaTheme="minorEastAsia" w:cstheme="minorHAnsi"/>
          <w:b/>
          <w:color w:val="000000"/>
          <w:sz w:val="24"/>
          <w:szCs w:val="24"/>
          <w:lang w:eastAsia="tr-TR"/>
        </w:rPr>
        <w:t>nden 5 tanesiniz yazınız.</w:t>
      </w:r>
      <w:r w:rsidR="00FA6443" w:rsidRPr="00531938">
        <w:rPr>
          <w:rFonts w:eastAsiaTheme="minorEastAsia" w:cstheme="minorHAnsi"/>
          <w:b/>
          <w:color w:val="000000"/>
          <w:sz w:val="24"/>
          <w:szCs w:val="24"/>
          <w:lang w:eastAsia="tr-TR"/>
        </w:rPr>
        <w:t xml:space="preserve"> </w:t>
      </w:r>
      <w:bookmarkEnd w:id="1"/>
      <w:r w:rsidR="00C3349C">
        <w:rPr>
          <w:rFonts w:eastAsiaTheme="minorEastAsia" w:cstheme="minorHAnsi"/>
          <w:b/>
          <w:color w:val="000000"/>
          <w:sz w:val="24"/>
          <w:szCs w:val="24"/>
          <w:lang w:eastAsia="tr-TR"/>
        </w:rPr>
        <w:br/>
      </w:r>
      <w:r w:rsidR="00C3349C" w:rsidRPr="00C3349C">
        <w:t>* Açık ve sadedir</w:t>
      </w:r>
    </w:p>
    <w:p w:rsidR="00C3349C" w:rsidRPr="00C3349C" w:rsidRDefault="00C3349C" w:rsidP="00C3349C">
      <w:pPr>
        <w:pStyle w:val="ListeParagraf"/>
        <w:rPr>
          <w:rFonts w:eastAsiaTheme="minorEastAsia" w:cstheme="minorHAnsi"/>
          <w:color w:val="000000"/>
          <w:sz w:val="24"/>
          <w:szCs w:val="24"/>
          <w:lang w:eastAsia="tr-TR"/>
        </w:rPr>
      </w:pPr>
      <w:r w:rsidRPr="00C3349C">
        <w:rPr>
          <w:rFonts w:eastAsiaTheme="minorEastAsia" w:cstheme="minorHAnsi"/>
          <w:color w:val="000000"/>
          <w:sz w:val="24"/>
          <w:szCs w:val="24"/>
          <w:lang w:eastAsia="tr-TR"/>
        </w:rPr>
        <w:t>*</w:t>
      </w:r>
      <w:r w:rsidRPr="00C3349C">
        <w:t xml:space="preserve"> </w:t>
      </w:r>
      <w:r w:rsidRPr="00C3349C">
        <w:rPr>
          <w:rFonts w:eastAsiaTheme="minorEastAsia" w:cstheme="minorHAnsi"/>
          <w:color w:val="000000"/>
          <w:sz w:val="24"/>
          <w:szCs w:val="24"/>
          <w:lang w:eastAsia="tr-TR"/>
        </w:rPr>
        <w:t>Vahiy kaynaklıdır</w:t>
      </w:r>
    </w:p>
    <w:p w:rsidR="00C3349C" w:rsidRPr="00C3349C" w:rsidRDefault="00C3349C" w:rsidP="00C3349C">
      <w:pPr>
        <w:pStyle w:val="ListeParagraf"/>
      </w:pPr>
      <w:r w:rsidRPr="00C3349C">
        <w:rPr>
          <w:rFonts w:eastAsiaTheme="minorEastAsia" w:cstheme="minorHAnsi"/>
          <w:color w:val="000000"/>
          <w:sz w:val="24"/>
          <w:szCs w:val="24"/>
          <w:lang w:eastAsia="tr-TR"/>
        </w:rPr>
        <w:t>*</w:t>
      </w:r>
      <w:r w:rsidRPr="00C3349C">
        <w:t xml:space="preserve"> </w:t>
      </w:r>
      <w:r w:rsidRPr="00C3349C">
        <w:rPr>
          <w:rFonts w:eastAsiaTheme="minorEastAsia" w:cstheme="minorHAnsi"/>
          <w:color w:val="000000"/>
          <w:sz w:val="24"/>
          <w:szCs w:val="24"/>
          <w:lang w:eastAsia="tr-TR"/>
        </w:rPr>
        <w:t>İnsan ürünü ve dogmatik değildir</w:t>
      </w:r>
    </w:p>
    <w:p w:rsidR="00C3349C" w:rsidRPr="00C3349C" w:rsidRDefault="00C3349C" w:rsidP="00C3349C">
      <w:pPr>
        <w:pStyle w:val="ListeParagraf"/>
      </w:pPr>
      <w:r w:rsidRPr="00C3349C">
        <w:rPr>
          <w:rFonts w:eastAsiaTheme="minorEastAsia" w:cstheme="minorHAnsi"/>
          <w:color w:val="000000"/>
          <w:sz w:val="24"/>
          <w:szCs w:val="24"/>
          <w:lang w:eastAsia="tr-TR"/>
        </w:rPr>
        <w:t>*</w:t>
      </w:r>
      <w:r w:rsidRPr="00C3349C">
        <w:t xml:space="preserve"> </w:t>
      </w:r>
      <w:r w:rsidRPr="00C3349C">
        <w:rPr>
          <w:rFonts w:eastAsiaTheme="minorEastAsia" w:cstheme="minorHAnsi"/>
          <w:color w:val="000000"/>
          <w:sz w:val="24"/>
          <w:szCs w:val="24"/>
          <w:lang w:eastAsia="tr-TR"/>
        </w:rPr>
        <w:t>İslam inanç esaslarında zorlama yoktur</w:t>
      </w:r>
    </w:p>
    <w:p w:rsidR="00C3349C" w:rsidRPr="00C3349C" w:rsidRDefault="00C3349C" w:rsidP="00C3349C">
      <w:pPr>
        <w:pStyle w:val="ListeParagraf"/>
        <w:rPr>
          <w:rFonts w:eastAsiaTheme="minorEastAsia" w:cstheme="minorHAnsi"/>
          <w:color w:val="000000"/>
          <w:sz w:val="24"/>
          <w:szCs w:val="24"/>
          <w:lang w:eastAsia="tr-TR"/>
        </w:rPr>
      </w:pPr>
      <w:r w:rsidRPr="00C3349C">
        <w:rPr>
          <w:rFonts w:eastAsiaTheme="minorEastAsia" w:cstheme="minorHAnsi"/>
          <w:color w:val="000000"/>
          <w:sz w:val="24"/>
          <w:szCs w:val="24"/>
          <w:lang w:eastAsia="tr-TR"/>
        </w:rPr>
        <w:t>*</w:t>
      </w:r>
      <w:r w:rsidRPr="00C3349C">
        <w:t xml:space="preserve"> </w:t>
      </w:r>
      <w:r w:rsidRPr="00C3349C">
        <w:rPr>
          <w:rFonts w:eastAsiaTheme="minorEastAsia" w:cstheme="minorHAnsi"/>
          <w:color w:val="000000"/>
          <w:sz w:val="24"/>
          <w:szCs w:val="24"/>
          <w:lang w:eastAsia="tr-TR"/>
        </w:rPr>
        <w:t>Değişmez, sabittir.</w:t>
      </w:r>
    </w:p>
    <w:p w:rsidR="00C3349C" w:rsidRPr="00C3349C" w:rsidRDefault="00C3349C" w:rsidP="00C3349C">
      <w:pPr>
        <w:pStyle w:val="ListeParagraf"/>
        <w:rPr>
          <w:rFonts w:eastAsiaTheme="minorEastAsia" w:cstheme="minorHAnsi"/>
          <w:color w:val="000000"/>
          <w:sz w:val="24"/>
          <w:szCs w:val="24"/>
          <w:lang w:eastAsia="tr-TR"/>
        </w:rPr>
      </w:pPr>
      <w:r w:rsidRPr="00C3349C">
        <w:rPr>
          <w:rFonts w:eastAsiaTheme="minorEastAsia" w:cstheme="minorHAnsi"/>
          <w:color w:val="000000"/>
          <w:sz w:val="24"/>
          <w:szCs w:val="24"/>
          <w:lang w:eastAsia="tr-TR"/>
        </w:rPr>
        <w:t>*</w:t>
      </w:r>
      <w:r w:rsidRPr="00C3349C">
        <w:t xml:space="preserve"> </w:t>
      </w:r>
      <w:r w:rsidRPr="00C3349C">
        <w:rPr>
          <w:rFonts w:eastAsiaTheme="minorEastAsia" w:cstheme="minorHAnsi"/>
          <w:color w:val="000000"/>
          <w:sz w:val="24"/>
          <w:szCs w:val="24"/>
          <w:lang w:eastAsia="tr-TR"/>
        </w:rPr>
        <w:t>İnsan fıtratına uygundur</w:t>
      </w:r>
    </w:p>
    <w:p w:rsidR="00C3349C" w:rsidRPr="00C3349C" w:rsidRDefault="00C3349C" w:rsidP="00C3349C">
      <w:pPr>
        <w:pStyle w:val="ListeParagraf"/>
        <w:rPr>
          <w:rFonts w:eastAsiaTheme="minorEastAsia" w:cstheme="minorHAnsi"/>
          <w:color w:val="000000"/>
          <w:sz w:val="24"/>
          <w:szCs w:val="24"/>
          <w:lang w:eastAsia="tr-TR"/>
        </w:rPr>
      </w:pPr>
      <w:r w:rsidRPr="00C3349C">
        <w:rPr>
          <w:rFonts w:eastAsiaTheme="minorEastAsia" w:cstheme="minorHAnsi"/>
          <w:color w:val="000000"/>
          <w:sz w:val="24"/>
          <w:szCs w:val="24"/>
          <w:lang w:eastAsia="tr-TR"/>
        </w:rPr>
        <w:t>*</w:t>
      </w:r>
      <w:r w:rsidRPr="00C3349C">
        <w:t xml:space="preserve"> </w:t>
      </w:r>
      <w:r w:rsidRPr="00C3349C">
        <w:rPr>
          <w:rFonts w:eastAsiaTheme="minorEastAsia" w:cstheme="minorHAnsi"/>
          <w:color w:val="000000"/>
          <w:sz w:val="24"/>
          <w:szCs w:val="24"/>
          <w:lang w:eastAsia="tr-TR"/>
        </w:rPr>
        <w:t>Ebedi kurtuluş için dengeli bir hayatı tavsiye eder.</w:t>
      </w:r>
    </w:p>
    <w:p w:rsidR="005E4E6B" w:rsidRPr="005E4E6B" w:rsidRDefault="00C3349C" w:rsidP="00C3349C">
      <w:pPr>
        <w:pStyle w:val="ListeParagraf"/>
      </w:pPr>
      <w:r w:rsidRPr="00C3349C">
        <w:rPr>
          <w:rFonts w:eastAsiaTheme="minorEastAsia" w:cstheme="minorHAnsi"/>
          <w:color w:val="000000"/>
          <w:sz w:val="24"/>
          <w:szCs w:val="24"/>
          <w:lang w:eastAsia="tr-TR"/>
        </w:rPr>
        <w:t>*</w:t>
      </w:r>
      <w:r w:rsidRPr="00C3349C">
        <w:t xml:space="preserve"> </w:t>
      </w:r>
      <w:r w:rsidRPr="00C3349C">
        <w:rPr>
          <w:rFonts w:eastAsiaTheme="minorEastAsia" w:cstheme="minorHAnsi"/>
          <w:color w:val="000000"/>
          <w:sz w:val="24"/>
          <w:szCs w:val="24"/>
          <w:lang w:eastAsia="tr-TR"/>
        </w:rPr>
        <w:t>Bir bütündür, bölünme kabul etmez.</w:t>
      </w:r>
      <w:r w:rsidR="00FA6443" w:rsidRPr="00531938">
        <w:rPr>
          <w:rFonts w:eastAsiaTheme="minorEastAsia" w:cstheme="minorHAnsi"/>
          <w:b/>
          <w:color w:val="000000"/>
          <w:sz w:val="24"/>
          <w:szCs w:val="24"/>
          <w:lang w:eastAsia="tr-TR"/>
        </w:rPr>
        <w:br/>
      </w:r>
    </w:p>
    <w:p w:rsidR="00FA6443" w:rsidRPr="00FA6443" w:rsidRDefault="00FA6443" w:rsidP="005E4E6B"/>
    <w:p w:rsidR="00B44A4C" w:rsidRPr="00B44A4C" w:rsidRDefault="00FA6443" w:rsidP="00B44A4C">
      <w:pPr>
        <w:pStyle w:val="ListeParagraf"/>
        <w:numPr>
          <w:ilvl w:val="0"/>
          <w:numId w:val="1"/>
        </w:numPr>
        <w:rPr>
          <w:rFonts w:ascii="Comic Sans MS" w:eastAsia="Calibri" w:hAnsi="Comic Sans MS" w:cs="Times New Roman"/>
          <w:b/>
          <w:sz w:val="20"/>
          <w:szCs w:val="20"/>
        </w:rPr>
      </w:pPr>
      <w:r w:rsidRPr="00B44A4C">
        <w:rPr>
          <w:rFonts w:ascii="Comic Sans MS" w:eastAsia="Calibri" w:hAnsi="Comic Sans MS"/>
          <w:b/>
          <w:sz w:val="20"/>
          <w:szCs w:val="20"/>
        </w:rPr>
        <w:t>Zati sıfatlar nelerdir? Yazınız.</w:t>
      </w:r>
      <w:r w:rsidR="00531938" w:rsidRPr="00B44A4C">
        <w:rPr>
          <w:rFonts w:ascii="Comic Sans MS" w:eastAsia="Calibri" w:hAnsi="Comic Sans MS"/>
          <w:b/>
          <w:sz w:val="20"/>
          <w:szCs w:val="20"/>
        </w:rPr>
        <w:br/>
      </w:r>
      <w:proofErr w:type="spellStart"/>
      <w:r w:rsidR="00B44A4C" w:rsidRPr="00B44A4C">
        <w:rPr>
          <w:rFonts w:ascii="Comic Sans MS" w:eastAsia="Calibri" w:hAnsi="Comic Sans MS" w:cs="Times New Roman"/>
          <w:b/>
          <w:sz w:val="20"/>
          <w:szCs w:val="20"/>
        </w:rPr>
        <w:t>Vücud</w:t>
      </w:r>
      <w:proofErr w:type="spellEnd"/>
    </w:p>
    <w:p w:rsidR="00B44A4C" w:rsidRDefault="00B44A4C" w:rsidP="00B44A4C">
      <w:pPr>
        <w:rPr>
          <w:rFonts w:ascii="Comic Sans MS" w:eastAsia="Calibri" w:hAnsi="Comic Sans MS" w:cs="Times New Roman"/>
          <w:b/>
          <w:sz w:val="20"/>
          <w:szCs w:val="20"/>
        </w:rPr>
      </w:pPr>
      <w:r>
        <w:rPr>
          <w:rFonts w:ascii="Comic Sans MS" w:eastAsia="Calibri" w:hAnsi="Comic Sans MS" w:cs="Times New Roman"/>
          <w:b/>
          <w:sz w:val="20"/>
          <w:szCs w:val="20"/>
        </w:rPr>
        <w:t xml:space="preserve">         </w:t>
      </w:r>
      <w:r>
        <w:rPr>
          <w:rFonts w:ascii="Comic Sans MS" w:eastAsia="Calibri" w:hAnsi="Comic Sans MS" w:cs="Times New Roman"/>
          <w:b/>
          <w:sz w:val="20"/>
          <w:szCs w:val="20"/>
        </w:rPr>
        <w:t>Kıdem</w:t>
      </w:r>
    </w:p>
    <w:p w:rsidR="00B44A4C" w:rsidRDefault="00B44A4C" w:rsidP="00B44A4C">
      <w:pPr>
        <w:rPr>
          <w:rFonts w:ascii="Comic Sans MS" w:eastAsia="Calibri" w:hAnsi="Comic Sans MS" w:cs="Times New Roman"/>
          <w:b/>
          <w:sz w:val="20"/>
          <w:szCs w:val="20"/>
        </w:rPr>
      </w:pPr>
      <w:r>
        <w:rPr>
          <w:rFonts w:ascii="Comic Sans MS" w:eastAsia="Calibri" w:hAnsi="Comic Sans MS" w:cs="Times New Roman"/>
          <w:b/>
          <w:sz w:val="20"/>
          <w:szCs w:val="20"/>
        </w:rPr>
        <w:t xml:space="preserve">         </w:t>
      </w:r>
      <w:r>
        <w:rPr>
          <w:rFonts w:ascii="Comic Sans MS" w:eastAsia="Calibri" w:hAnsi="Comic Sans MS" w:cs="Times New Roman"/>
          <w:b/>
          <w:sz w:val="20"/>
          <w:szCs w:val="20"/>
        </w:rPr>
        <w:t xml:space="preserve">Beka </w:t>
      </w:r>
    </w:p>
    <w:p w:rsidR="00B44A4C" w:rsidRDefault="00B44A4C" w:rsidP="00B44A4C">
      <w:pPr>
        <w:rPr>
          <w:rFonts w:ascii="Comic Sans MS" w:eastAsia="Calibri" w:hAnsi="Comic Sans MS" w:cs="Times New Roman"/>
          <w:b/>
          <w:sz w:val="20"/>
          <w:szCs w:val="20"/>
        </w:rPr>
      </w:pPr>
      <w:r>
        <w:rPr>
          <w:rFonts w:ascii="Comic Sans MS" w:eastAsia="Calibri" w:hAnsi="Comic Sans MS" w:cs="Times New Roman"/>
          <w:b/>
          <w:sz w:val="20"/>
          <w:szCs w:val="20"/>
        </w:rPr>
        <w:t xml:space="preserve">         </w:t>
      </w:r>
      <w:r>
        <w:rPr>
          <w:rFonts w:ascii="Comic Sans MS" w:eastAsia="Calibri" w:hAnsi="Comic Sans MS" w:cs="Times New Roman"/>
          <w:b/>
          <w:sz w:val="20"/>
          <w:szCs w:val="20"/>
        </w:rPr>
        <w:t xml:space="preserve">Vahdaniyet </w:t>
      </w:r>
    </w:p>
    <w:p w:rsidR="00B44A4C" w:rsidRDefault="00B44A4C" w:rsidP="00B44A4C">
      <w:pPr>
        <w:rPr>
          <w:rFonts w:ascii="Comic Sans MS" w:eastAsia="Calibri" w:hAnsi="Comic Sans MS" w:cs="Times New Roman"/>
          <w:b/>
          <w:sz w:val="20"/>
          <w:szCs w:val="20"/>
        </w:rPr>
      </w:pPr>
      <w:r>
        <w:rPr>
          <w:rFonts w:ascii="Comic Sans MS" w:eastAsia="Calibri" w:hAnsi="Comic Sans MS" w:cs="Times New Roman"/>
          <w:b/>
          <w:sz w:val="20"/>
          <w:szCs w:val="20"/>
        </w:rPr>
        <w:t xml:space="preserve">         </w:t>
      </w:r>
      <w:proofErr w:type="spellStart"/>
      <w:r>
        <w:rPr>
          <w:rFonts w:ascii="Comic Sans MS" w:eastAsia="Calibri" w:hAnsi="Comic Sans MS" w:cs="Times New Roman"/>
          <w:b/>
          <w:sz w:val="20"/>
          <w:szCs w:val="20"/>
        </w:rPr>
        <w:t>Muhalefetül</w:t>
      </w:r>
      <w:proofErr w:type="spellEnd"/>
      <w:r>
        <w:rPr>
          <w:rFonts w:ascii="Comic Sans MS" w:eastAsia="Calibri" w:hAnsi="Comic Sans MS" w:cs="Times New Roman"/>
          <w:b/>
          <w:sz w:val="20"/>
          <w:szCs w:val="20"/>
        </w:rPr>
        <w:t xml:space="preserve"> </w:t>
      </w:r>
      <w:proofErr w:type="spellStart"/>
      <w:r>
        <w:rPr>
          <w:rFonts w:ascii="Comic Sans MS" w:eastAsia="Calibri" w:hAnsi="Comic Sans MS" w:cs="Times New Roman"/>
          <w:b/>
          <w:sz w:val="20"/>
          <w:szCs w:val="20"/>
        </w:rPr>
        <w:t>lil</w:t>
      </w:r>
      <w:proofErr w:type="spellEnd"/>
      <w:r>
        <w:rPr>
          <w:rFonts w:ascii="Comic Sans MS" w:eastAsia="Calibri" w:hAnsi="Comic Sans MS" w:cs="Times New Roman"/>
          <w:b/>
          <w:sz w:val="20"/>
          <w:szCs w:val="20"/>
        </w:rPr>
        <w:t xml:space="preserve"> havadis </w:t>
      </w:r>
    </w:p>
    <w:p w:rsidR="00B44A4C" w:rsidRDefault="00B44A4C" w:rsidP="00B44A4C">
      <w:pPr>
        <w:rPr>
          <w:rFonts w:ascii="Comic Sans MS" w:eastAsia="Calibri" w:hAnsi="Comic Sans MS" w:cs="Times New Roman"/>
          <w:b/>
          <w:sz w:val="20"/>
          <w:szCs w:val="20"/>
        </w:rPr>
      </w:pPr>
      <w:r>
        <w:rPr>
          <w:rFonts w:ascii="Comic Sans MS" w:eastAsia="Calibri" w:hAnsi="Comic Sans MS" w:cs="Times New Roman"/>
          <w:b/>
          <w:sz w:val="20"/>
          <w:szCs w:val="20"/>
        </w:rPr>
        <w:t xml:space="preserve">         </w:t>
      </w:r>
      <w:r>
        <w:rPr>
          <w:rFonts w:ascii="Comic Sans MS" w:eastAsia="Calibri" w:hAnsi="Comic Sans MS" w:cs="Times New Roman"/>
          <w:b/>
          <w:sz w:val="20"/>
          <w:szCs w:val="20"/>
        </w:rPr>
        <w:t xml:space="preserve">Kıyam </w:t>
      </w:r>
      <w:proofErr w:type="spellStart"/>
      <w:r>
        <w:rPr>
          <w:rFonts w:ascii="Comic Sans MS" w:eastAsia="Calibri" w:hAnsi="Comic Sans MS" w:cs="Times New Roman"/>
          <w:b/>
          <w:sz w:val="20"/>
          <w:szCs w:val="20"/>
        </w:rPr>
        <w:t>binefsihi</w:t>
      </w:r>
      <w:proofErr w:type="spellEnd"/>
    </w:p>
    <w:p w:rsidR="00B44A4C" w:rsidRDefault="00FA6443" w:rsidP="00B44A4C">
      <w:pPr>
        <w:pStyle w:val="AralkYok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proofErr w:type="spellStart"/>
      <w:r>
        <w:rPr>
          <w:rFonts w:ascii="Comic Sans MS" w:eastAsia="Calibri" w:hAnsi="Comic Sans MS"/>
          <w:b/>
          <w:sz w:val="20"/>
          <w:szCs w:val="20"/>
        </w:rPr>
        <w:lastRenderedPageBreak/>
        <w:t>Subuti</w:t>
      </w:r>
      <w:proofErr w:type="spellEnd"/>
      <w:r>
        <w:rPr>
          <w:rFonts w:ascii="Comic Sans MS" w:eastAsia="Calibri" w:hAnsi="Comic Sans MS"/>
          <w:b/>
          <w:sz w:val="20"/>
          <w:szCs w:val="20"/>
        </w:rPr>
        <w:t xml:space="preserve"> sıfatlar nelerdir? Yazınız.</w:t>
      </w:r>
      <w:r w:rsidR="00531938">
        <w:rPr>
          <w:rFonts w:ascii="Comic Sans MS" w:eastAsia="Calibri" w:hAnsi="Comic Sans MS"/>
          <w:b/>
          <w:sz w:val="20"/>
          <w:szCs w:val="20"/>
        </w:rPr>
        <w:br/>
      </w:r>
      <w:r w:rsidR="00B44A4C">
        <w:rPr>
          <w:rFonts w:ascii="Comic Sans MS" w:hAnsi="Comic Sans MS"/>
          <w:sz w:val="20"/>
          <w:szCs w:val="20"/>
        </w:rPr>
        <w:t>Hayat</w:t>
      </w:r>
    </w:p>
    <w:p w:rsidR="00B44A4C" w:rsidRDefault="00B44A4C" w:rsidP="00B44A4C">
      <w:pPr>
        <w:pStyle w:val="AralkYok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</w:t>
      </w:r>
      <w:r>
        <w:rPr>
          <w:rFonts w:ascii="Comic Sans MS" w:hAnsi="Comic Sans MS"/>
          <w:sz w:val="20"/>
          <w:szCs w:val="20"/>
        </w:rPr>
        <w:t>İlim</w:t>
      </w:r>
    </w:p>
    <w:p w:rsidR="00B44A4C" w:rsidRDefault="00B44A4C" w:rsidP="00B44A4C">
      <w:pPr>
        <w:pStyle w:val="AralkYok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</w:t>
      </w:r>
      <w:r>
        <w:rPr>
          <w:rFonts w:ascii="Comic Sans MS" w:hAnsi="Comic Sans MS"/>
          <w:sz w:val="20"/>
          <w:szCs w:val="20"/>
        </w:rPr>
        <w:t>Semi</w:t>
      </w:r>
    </w:p>
    <w:p w:rsidR="00B44A4C" w:rsidRDefault="00B44A4C" w:rsidP="00B44A4C">
      <w:pPr>
        <w:pStyle w:val="AralkYok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</w:t>
      </w:r>
      <w:r>
        <w:rPr>
          <w:rFonts w:ascii="Comic Sans MS" w:hAnsi="Comic Sans MS"/>
          <w:sz w:val="20"/>
          <w:szCs w:val="20"/>
        </w:rPr>
        <w:t>Basar</w:t>
      </w:r>
    </w:p>
    <w:p w:rsidR="00B44A4C" w:rsidRDefault="00B44A4C" w:rsidP="00B44A4C">
      <w:pPr>
        <w:pStyle w:val="AralkYok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</w:t>
      </w:r>
      <w:r>
        <w:rPr>
          <w:rFonts w:ascii="Comic Sans MS" w:hAnsi="Comic Sans MS"/>
          <w:sz w:val="20"/>
          <w:szCs w:val="20"/>
        </w:rPr>
        <w:t>İrade</w:t>
      </w:r>
    </w:p>
    <w:p w:rsidR="00B44A4C" w:rsidRDefault="00B44A4C" w:rsidP="00B44A4C">
      <w:pPr>
        <w:pStyle w:val="AralkYok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</w:t>
      </w:r>
      <w:r>
        <w:rPr>
          <w:rFonts w:ascii="Comic Sans MS" w:hAnsi="Comic Sans MS"/>
          <w:sz w:val="20"/>
          <w:szCs w:val="20"/>
        </w:rPr>
        <w:t>Kudret</w:t>
      </w:r>
    </w:p>
    <w:p w:rsidR="00B44A4C" w:rsidRDefault="00B44A4C" w:rsidP="00B44A4C">
      <w:pPr>
        <w:pStyle w:val="AralkYok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</w:t>
      </w:r>
      <w:r>
        <w:rPr>
          <w:rFonts w:ascii="Comic Sans MS" w:hAnsi="Comic Sans MS"/>
          <w:sz w:val="20"/>
          <w:szCs w:val="20"/>
        </w:rPr>
        <w:t>Kelam</w:t>
      </w:r>
    </w:p>
    <w:p w:rsidR="00B44A4C" w:rsidRDefault="00B44A4C" w:rsidP="00B44A4C">
      <w:pPr>
        <w:pStyle w:val="AralkYok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</w:t>
      </w:r>
      <w:r>
        <w:rPr>
          <w:rFonts w:ascii="Comic Sans MS" w:hAnsi="Comic Sans MS"/>
          <w:sz w:val="20"/>
          <w:szCs w:val="20"/>
        </w:rPr>
        <w:t>Tekvin</w:t>
      </w:r>
    </w:p>
    <w:p w:rsidR="00FA6443" w:rsidRPr="003B7796" w:rsidRDefault="00531938" w:rsidP="00B44A4C">
      <w:pPr>
        <w:pStyle w:val="ListeParagraf"/>
        <w:spacing w:after="0" w:line="240" w:lineRule="auto"/>
        <w:rPr>
          <w:rFonts w:ascii="Comic Sans MS" w:eastAsia="Calibri" w:hAnsi="Comic Sans MS"/>
          <w:b/>
          <w:sz w:val="20"/>
          <w:szCs w:val="20"/>
        </w:rPr>
      </w:pPr>
      <w:r>
        <w:rPr>
          <w:rFonts w:ascii="Comic Sans MS" w:eastAsia="Calibri" w:hAnsi="Comic Sans MS"/>
          <w:b/>
          <w:sz w:val="20"/>
          <w:szCs w:val="20"/>
        </w:rPr>
        <w:br/>
      </w:r>
      <w:r w:rsidRPr="003B7796">
        <w:rPr>
          <w:rFonts w:ascii="Comic Sans MS" w:eastAsia="Calibri" w:hAnsi="Comic Sans MS"/>
          <w:b/>
          <w:sz w:val="20"/>
          <w:szCs w:val="20"/>
        </w:rPr>
        <w:br/>
      </w:r>
    </w:p>
    <w:p w:rsidR="005E4E6B" w:rsidRDefault="00FA6443" w:rsidP="00E743F9">
      <w:pPr>
        <w:pStyle w:val="ListeParagraf"/>
        <w:numPr>
          <w:ilvl w:val="0"/>
          <w:numId w:val="1"/>
        </w:numPr>
        <w:rPr>
          <w:b/>
        </w:rPr>
      </w:pPr>
      <w:r w:rsidRPr="00531938">
        <w:rPr>
          <w:b/>
        </w:rPr>
        <w:t>Vahiy ne demektir?</w:t>
      </w:r>
      <w:r w:rsidR="00531938">
        <w:rPr>
          <w:b/>
        </w:rPr>
        <w:br/>
      </w:r>
      <w:r w:rsidR="00E743F9">
        <w:rPr>
          <w:b/>
        </w:rPr>
        <w:t xml:space="preserve"> </w:t>
      </w:r>
      <w:r w:rsidR="00E743F9" w:rsidRPr="00E743F9">
        <w:rPr>
          <w:b/>
        </w:rPr>
        <w:t>Peygamberlerin, Allah’tan aldıklarını hiç değiştirmeden insanlara bildirmelerine</w:t>
      </w:r>
      <w:r w:rsidR="00E743F9">
        <w:rPr>
          <w:b/>
        </w:rPr>
        <w:t xml:space="preserve"> denir.        </w:t>
      </w:r>
    </w:p>
    <w:p w:rsidR="00FA6443" w:rsidRPr="005E4E6B" w:rsidRDefault="00FA6443" w:rsidP="005E4E6B">
      <w:pPr>
        <w:rPr>
          <w:b/>
        </w:rPr>
      </w:pPr>
      <w:r w:rsidRPr="005E4E6B">
        <w:rPr>
          <w:b/>
        </w:rPr>
        <w:br/>
      </w:r>
    </w:p>
    <w:p w:rsidR="002F1178" w:rsidRPr="00531938" w:rsidRDefault="002F1178" w:rsidP="0074309F">
      <w:pPr>
        <w:pStyle w:val="ListeParagraf"/>
        <w:numPr>
          <w:ilvl w:val="0"/>
          <w:numId w:val="1"/>
        </w:numPr>
        <w:rPr>
          <w:b/>
        </w:rPr>
      </w:pPr>
      <w:r w:rsidRPr="00531938">
        <w:rPr>
          <w:rFonts w:cstheme="minorHAnsi"/>
          <w:b/>
          <w:sz w:val="24"/>
          <w:szCs w:val="24"/>
        </w:rPr>
        <w:t>İslam inanç esaslarını</w:t>
      </w:r>
      <w:r w:rsidR="00FA6443" w:rsidRPr="00531938">
        <w:rPr>
          <w:rFonts w:cstheme="minorHAnsi"/>
          <w:b/>
          <w:sz w:val="24"/>
          <w:szCs w:val="24"/>
        </w:rPr>
        <w:t xml:space="preserve"> maddeler halinde yazınız.</w:t>
      </w:r>
      <w:r w:rsidR="00531938">
        <w:rPr>
          <w:rFonts w:cstheme="minorHAnsi"/>
          <w:b/>
          <w:sz w:val="24"/>
          <w:szCs w:val="24"/>
        </w:rPr>
        <w:br/>
      </w:r>
      <w:r w:rsidR="0074309F" w:rsidRPr="0074309F">
        <w:rPr>
          <w:rFonts w:cstheme="minorHAnsi"/>
          <w:b/>
          <w:sz w:val="24"/>
          <w:szCs w:val="24"/>
        </w:rPr>
        <w:t>Allah'ın (</w:t>
      </w:r>
      <w:proofErr w:type="spellStart"/>
      <w:r w:rsidR="0074309F" w:rsidRPr="0074309F">
        <w:rPr>
          <w:rFonts w:cstheme="minorHAnsi"/>
          <w:b/>
          <w:sz w:val="24"/>
          <w:szCs w:val="24"/>
        </w:rPr>
        <w:t>c.c</w:t>
      </w:r>
      <w:proofErr w:type="spellEnd"/>
      <w:r w:rsidR="0074309F" w:rsidRPr="0074309F">
        <w:rPr>
          <w:rFonts w:cstheme="minorHAnsi"/>
          <w:b/>
          <w:sz w:val="24"/>
          <w:szCs w:val="24"/>
        </w:rPr>
        <w:t>.) varlığına ve birliğine inanma, Allah'ın meleklerine inanma, Allah'ın kitaplarına inanma, Allah'ın peygamberlerine inanma, Ahiret gününe inanma, kader ve kazaya</w:t>
      </w:r>
      <w:r w:rsidR="0074309F">
        <w:rPr>
          <w:rFonts w:cstheme="minorHAnsi"/>
          <w:b/>
          <w:sz w:val="24"/>
          <w:szCs w:val="24"/>
        </w:rPr>
        <w:t xml:space="preserve"> inanma</w:t>
      </w:r>
      <w:r w:rsidR="00531938">
        <w:rPr>
          <w:rFonts w:cstheme="minorHAnsi"/>
          <w:b/>
          <w:sz w:val="24"/>
          <w:szCs w:val="24"/>
        </w:rPr>
        <w:br/>
      </w:r>
      <w:r w:rsidR="00531938">
        <w:rPr>
          <w:rFonts w:cstheme="minorHAnsi"/>
          <w:b/>
          <w:sz w:val="24"/>
          <w:szCs w:val="24"/>
        </w:rPr>
        <w:br/>
      </w:r>
    </w:p>
    <w:p w:rsidR="002F1178" w:rsidRPr="003B7796" w:rsidRDefault="002F1178" w:rsidP="002F1178">
      <w:pPr>
        <w:pStyle w:val="ListeParagraf"/>
        <w:numPr>
          <w:ilvl w:val="0"/>
          <w:numId w:val="1"/>
        </w:numPr>
        <w:rPr>
          <w:b/>
        </w:rPr>
      </w:pPr>
      <w:r w:rsidRPr="00531938">
        <w:rPr>
          <w:rFonts w:cstheme="minorHAnsi"/>
          <w:b/>
          <w:sz w:val="24"/>
          <w:szCs w:val="24"/>
        </w:rPr>
        <w:t>Aşağıdaki boşlukları uygun ifadelerle doldurunuz</w:t>
      </w:r>
    </w:p>
    <w:p w:rsidR="002F1178" w:rsidRDefault="002F1178" w:rsidP="002F1178">
      <w:pPr>
        <w:spacing w:after="0"/>
        <w:rPr>
          <w:rFonts w:cs="Calibri"/>
          <w:b/>
          <w:bCs/>
        </w:rPr>
      </w:pPr>
      <w:r w:rsidRPr="000063F2">
        <w:rPr>
          <w:rFonts w:cs="Calibri"/>
          <w:b/>
          <w:bCs/>
        </w:rPr>
        <w:t xml:space="preserve">"vahiy - - Kelime-i şehadet - - - </w:t>
      </w:r>
    </w:p>
    <w:p w:rsidR="003B7796" w:rsidRPr="000063F2" w:rsidRDefault="003B7796" w:rsidP="002F1178">
      <w:pPr>
        <w:spacing w:after="0"/>
        <w:rPr>
          <w:rFonts w:cs="Calibri"/>
          <w:b/>
          <w:bCs/>
        </w:rPr>
      </w:pPr>
    </w:p>
    <w:p w:rsidR="002F1178" w:rsidRDefault="003B7796" w:rsidP="002F1178">
      <w:pPr>
        <w:spacing w:after="0"/>
        <w:rPr>
          <w:rFonts w:cs="Calibri"/>
        </w:rPr>
      </w:pPr>
      <w:r w:rsidRPr="003B7796">
        <w:rPr>
          <w:rFonts w:ascii="Segoe UI Symbol" w:hAnsi="Segoe UI Symbol" w:cs="Segoe UI Symbol"/>
          <w:b/>
        </w:rPr>
        <w:t>✓</w:t>
      </w:r>
      <w:r>
        <w:rPr>
          <w:rFonts w:cs="Calibri"/>
          <w:b/>
        </w:rPr>
        <w:t xml:space="preserve"> </w:t>
      </w:r>
      <w:r w:rsidR="002F1178" w:rsidRPr="000063F2">
        <w:rPr>
          <w:rFonts w:cs="Calibri"/>
        </w:rPr>
        <w:t>İslam literatüründe Yüce Allah’ın (</w:t>
      </w:r>
      <w:proofErr w:type="spellStart"/>
      <w:r w:rsidR="002F1178" w:rsidRPr="000063F2">
        <w:rPr>
          <w:rFonts w:cs="Calibri"/>
        </w:rPr>
        <w:t>c.c</w:t>
      </w:r>
      <w:proofErr w:type="spellEnd"/>
      <w:r w:rsidR="002F1178" w:rsidRPr="000063F2">
        <w:rPr>
          <w:rFonts w:cs="Calibri"/>
        </w:rPr>
        <w:t xml:space="preserve">.) güzel isimleri </w:t>
      </w:r>
      <w:proofErr w:type="gramStart"/>
      <w:r w:rsidR="002F1178" w:rsidRPr="000063F2">
        <w:rPr>
          <w:rFonts w:cs="Calibri"/>
        </w:rPr>
        <w:t xml:space="preserve">anlamında </w:t>
      </w:r>
      <w:r w:rsidR="00B44A4C">
        <w:rPr>
          <w:rFonts w:cs="Calibri"/>
        </w:rPr>
        <w:t xml:space="preserve">  </w:t>
      </w:r>
      <w:proofErr w:type="spellStart"/>
      <w:r w:rsidR="00B44A4C" w:rsidRPr="000063F2">
        <w:rPr>
          <w:rFonts w:cs="Calibri"/>
          <w:b/>
          <w:bCs/>
        </w:rPr>
        <w:t>Esmâ</w:t>
      </w:r>
      <w:proofErr w:type="spellEnd"/>
      <w:proofErr w:type="gramEnd"/>
      <w:r w:rsidR="00B44A4C" w:rsidRPr="000063F2">
        <w:rPr>
          <w:rFonts w:cs="Calibri"/>
          <w:b/>
          <w:bCs/>
        </w:rPr>
        <w:t xml:space="preserve">-i </w:t>
      </w:r>
      <w:proofErr w:type="spellStart"/>
      <w:r w:rsidR="00B44A4C" w:rsidRPr="000063F2">
        <w:rPr>
          <w:rFonts w:cs="Calibri"/>
          <w:b/>
          <w:bCs/>
        </w:rPr>
        <w:t>Hüsnâ</w:t>
      </w:r>
      <w:proofErr w:type="spellEnd"/>
      <w:r w:rsidR="00B44A4C" w:rsidRPr="000063F2">
        <w:rPr>
          <w:rFonts w:cs="Calibri"/>
          <w:b/>
          <w:bCs/>
        </w:rPr>
        <w:t>"</w:t>
      </w:r>
      <w:r w:rsidR="00B44A4C">
        <w:rPr>
          <w:rFonts w:cs="Calibri"/>
          <w:b/>
          <w:bCs/>
        </w:rPr>
        <w:t xml:space="preserve">   </w:t>
      </w:r>
      <w:r w:rsidR="002F1178" w:rsidRPr="000063F2">
        <w:rPr>
          <w:rFonts w:cs="Calibri"/>
        </w:rPr>
        <w:t>kelimesi kullanılır.</w:t>
      </w:r>
    </w:p>
    <w:p w:rsidR="003B7796" w:rsidRPr="000063F2" w:rsidRDefault="003B7796" w:rsidP="002F1178">
      <w:pPr>
        <w:spacing w:after="0"/>
        <w:rPr>
          <w:rFonts w:cs="Calibri"/>
        </w:rPr>
      </w:pPr>
    </w:p>
    <w:p w:rsidR="002F1178" w:rsidRDefault="003B7796" w:rsidP="002F1178">
      <w:pPr>
        <w:spacing w:after="0"/>
        <w:rPr>
          <w:rFonts w:cs="Calibri"/>
        </w:rPr>
      </w:pPr>
      <w:r w:rsidRPr="003B7796">
        <w:rPr>
          <w:rFonts w:ascii="Segoe UI Symbol" w:hAnsi="Segoe UI Symbol" w:cs="Segoe UI Symbol"/>
          <w:b/>
        </w:rPr>
        <w:t>✓</w:t>
      </w:r>
      <w:r w:rsidR="009C7B2C">
        <w:rPr>
          <w:rFonts w:ascii="Segoe UI Symbol" w:hAnsi="Segoe UI Symbol" w:cs="Segoe UI Symbol"/>
          <w:b/>
        </w:rPr>
        <w:t xml:space="preserve"> </w:t>
      </w:r>
      <w:r w:rsidR="002F1178" w:rsidRPr="000063F2">
        <w:rPr>
          <w:rFonts w:cs="Calibri"/>
        </w:rPr>
        <w:t>Hz. Peygamber'i (</w:t>
      </w:r>
      <w:proofErr w:type="spellStart"/>
      <w:r w:rsidR="002F1178" w:rsidRPr="000063F2">
        <w:rPr>
          <w:rFonts w:cs="Calibri"/>
        </w:rPr>
        <w:t>s.a.v</w:t>
      </w:r>
      <w:proofErr w:type="spellEnd"/>
      <w:r w:rsidR="002F1178" w:rsidRPr="000063F2">
        <w:rPr>
          <w:rFonts w:cs="Calibri"/>
        </w:rPr>
        <w:t>.), vahiy yoluyla Yüce Allah'tan (</w:t>
      </w:r>
      <w:proofErr w:type="spellStart"/>
      <w:r w:rsidR="002F1178" w:rsidRPr="000063F2">
        <w:rPr>
          <w:rFonts w:cs="Calibri"/>
        </w:rPr>
        <w:t>c.c</w:t>
      </w:r>
      <w:proofErr w:type="spellEnd"/>
      <w:r w:rsidR="002F1178" w:rsidRPr="000063F2">
        <w:rPr>
          <w:rFonts w:cs="Calibri"/>
        </w:rPr>
        <w:t>.) getirdiği kesin olarak bilinen hükümlerde tasdik etmek, onun haber verdiği şeyleri tereddütsüz kabul edip bunların gerçek ve doğru olduğuna gönülden inanmaya</w:t>
      </w:r>
      <w:proofErr w:type="gramStart"/>
      <w:r w:rsidR="002F1178" w:rsidRPr="000063F2">
        <w:rPr>
          <w:rFonts w:cs="Calibri"/>
        </w:rPr>
        <w:t>..</w:t>
      </w:r>
      <w:proofErr w:type="gramEnd"/>
      <w:r w:rsidR="00E743F9" w:rsidRPr="00E743F9">
        <w:rPr>
          <w:rFonts w:cs="Calibri"/>
          <w:b/>
          <w:bCs/>
        </w:rPr>
        <w:t xml:space="preserve"> </w:t>
      </w:r>
      <w:proofErr w:type="gramStart"/>
      <w:r w:rsidR="00E743F9">
        <w:rPr>
          <w:rFonts w:cs="Calibri"/>
          <w:b/>
          <w:bCs/>
        </w:rPr>
        <w:t xml:space="preserve">İman </w:t>
      </w:r>
      <w:r w:rsidR="002F1178" w:rsidRPr="000063F2">
        <w:rPr>
          <w:rFonts w:cs="Calibri"/>
        </w:rPr>
        <w:t xml:space="preserve"> denir</w:t>
      </w:r>
      <w:proofErr w:type="gramEnd"/>
      <w:r w:rsidR="002F1178" w:rsidRPr="000063F2">
        <w:rPr>
          <w:rFonts w:cs="Calibri"/>
        </w:rPr>
        <w:t>.</w:t>
      </w:r>
    </w:p>
    <w:p w:rsidR="003B7796" w:rsidRPr="000063F2" w:rsidRDefault="003B7796" w:rsidP="002F1178">
      <w:pPr>
        <w:spacing w:after="0"/>
        <w:rPr>
          <w:rFonts w:cs="Calibri"/>
        </w:rPr>
      </w:pPr>
    </w:p>
    <w:p w:rsidR="002F1178" w:rsidRDefault="003B7796" w:rsidP="002F1178">
      <w:pPr>
        <w:spacing w:after="0"/>
        <w:rPr>
          <w:rFonts w:cs="Calibri"/>
        </w:rPr>
      </w:pPr>
      <w:r w:rsidRPr="003B7796">
        <w:rPr>
          <w:rFonts w:ascii="Segoe UI Symbol" w:hAnsi="Segoe UI Symbol" w:cs="Segoe UI Symbol"/>
          <w:b/>
        </w:rPr>
        <w:t>✓</w:t>
      </w:r>
      <w:r w:rsidR="009C7B2C">
        <w:rPr>
          <w:rFonts w:ascii="Segoe UI Symbol" w:hAnsi="Segoe UI Symbol" w:cs="Segoe UI Symbol"/>
          <w:b/>
        </w:rPr>
        <w:t xml:space="preserve"> </w:t>
      </w:r>
      <w:r w:rsidR="009C7B2C" w:rsidRPr="00746F4E">
        <w:rPr>
          <w:rFonts w:cstheme="minorHAnsi"/>
        </w:rPr>
        <w:t>“İlahlık, ibadet edilecek varlık” anlamına gelen ve sadece Allah’a</w:t>
      </w:r>
      <w:r w:rsidR="009C7B2C">
        <w:rPr>
          <w:rFonts w:cstheme="minorHAnsi"/>
        </w:rPr>
        <w:t xml:space="preserve"> mahsus</w:t>
      </w:r>
      <w:r w:rsidR="009C7B2C" w:rsidRPr="00746F4E">
        <w:rPr>
          <w:rFonts w:cstheme="minorHAnsi"/>
        </w:rPr>
        <w:t xml:space="preserve"> olan </w:t>
      </w:r>
      <w:proofErr w:type="gramStart"/>
      <w:r w:rsidR="009C7B2C" w:rsidRPr="00746F4E">
        <w:rPr>
          <w:rFonts w:cstheme="minorHAnsi"/>
        </w:rPr>
        <w:t>kavram</w:t>
      </w:r>
      <w:r w:rsidR="00E743F9">
        <w:rPr>
          <w:rFonts w:cstheme="minorHAnsi"/>
        </w:rPr>
        <w:t xml:space="preserve"> </w:t>
      </w:r>
      <w:r w:rsidR="009C7B2C" w:rsidRPr="00746F4E">
        <w:rPr>
          <w:rFonts w:cstheme="minorHAnsi"/>
        </w:rPr>
        <w:t xml:space="preserve"> </w:t>
      </w:r>
      <w:r w:rsidR="00E743F9" w:rsidRPr="00021494">
        <w:rPr>
          <w:rFonts w:cstheme="minorHAnsi"/>
          <w:b/>
          <w:sz w:val="20"/>
          <w:szCs w:val="20"/>
        </w:rPr>
        <w:t>Ubudiyet</w:t>
      </w:r>
      <w:proofErr w:type="gramEnd"/>
      <w:r w:rsidR="00E743F9">
        <w:rPr>
          <w:rFonts w:cstheme="minorHAnsi"/>
        </w:rPr>
        <w:t xml:space="preserve"> </w:t>
      </w:r>
      <w:r w:rsidR="009C7B2C">
        <w:rPr>
          <w:rFonts w:cstheme="minorHAnsi"/>
        </w:rPr>
        <w:t>olarak ifade edilir.</w:t>
      </w:r>
    </w:p>
    <w:p w:rsidR="003B7796" w:rsidRPr="000063F2" w:rsidRDefault="003B7796" w:rsidP="002F1178">
      <w:pPr>
        <w:spacing w:after="0"/>
        <w:rPr>
          <w:rFonts w:cs="Calibri"/>
        </w:rPr>
      </w:pPr>
    </w:p>
    <w:p w:rsidR="002F1178" w:rsidRDefault="003B7796" w:rsidP="002F1178">
      <w:pPr>
        <w:spacing w:after="0"/>
        <w:rPr>
          <w:rFonts w:cs="Calibri"/>
        </w:rPr>
      </w:pPr>
      <w:r w:rsidRPr="003B7796">
        <w:rPr>
          <w:rFonts w:ascii="Segoe UI Symbol" w:hAnsi="Segoe UI Symbol" w:cs="Segoe UI Symbol"/>
          <w:b/>
        </w:rPr>
        <w:t>✓</w:t>
      </w:r>
      <w:r w:rsidR="009C7B2C">
        <w:rPr>
          <w:rFonts w:ascii="Segoe UI Symbol" w:hAnsi="Segoe UI Symbol" w:cs="Segoe UI Symbol"/>
          <w:b/>
        </w:rPr>
        <w:t xml:space="preserve"> </w:t>
      </w:r>
      <w:r w:rsidR="002F1178" w:rsidRPr="000063F2">
        <w:rPr>
          <w:rFonts w:cs="Calibri"/>
        </w:rPr>
        <w:t xml:space="preserve">"La ilahe illallah </w:t>
      </w:r>
      <w:proofErr w:type="spellStart"/>
      <w:r w:rsidR="002F1178" w:rsidRPr="000063F2">
        <w:rPr>
          <w:rFonts w:cs="Calibri"/>
        </w:rPr>
        <w:t>Muhammedun</w:t>
      </w:r>
      <w:proofErr w:type="spellEnd"/>
      <w:r w:rsidR="002F1178" w:rsidRPr="000063F2">
        <w:rPr>
          <w:rFonts w:cs="Calibri"/>
        </w:rPr>
        <w:t xml:space="preserve"> </w:t>
      </w:r>
      <w:proofErr w:type="spellStart"/>
      <w:r w:rsidR="002F1178" w:rsidRPr="000063F2">
        <w:rPr>
          <w:rFonts w:cs="Calibri"/>
        </w:rPr>
        <w:t>Resulullah</w:t>
      </w:r>
      <w:proofErr w:type="spellEnd"/>
      <w:r w:rsidR="002F1178" w:rsidRPr="000063F2">
        <w:rPr>
          <w:rFonts w:cs="Calibri"/>
        </w:rPr>
        <w:t xml:space="preserve"> (Allah'tan başka </w:t>
      </w:r>
      <w:proofErr w:type="spellStart"/>
      <w:r w:rsidR="002F1178" w:rsidRPr="000063F2">
        <w:rPr>
          <w:rFonts w:cs="Calibri"/>
        </w:rPr>
        <w:t>hicbir</w:t>
      </w:r>
      <w:proofErr w:type="spellEnd"/>
      <w:r w:rsidR="002F1178" w:rsidRPr="000063F2">
        <w:rPr>
          <w:rFonts w:cs="Calibri"/>
        </w:rPr>
        <w:t xml:space="preserve"> ilah yoktur. Muhammed O'nun elçisidir.)" </w:t>
      </w:r>
      <w:proofErr w:type="gramStart"/>
      <w:r w:rsidR="002F1178" w:rsidRPr="000063F2">
        <w:rPr>
          <w:rFonts w:cs="Calibri"/>
        </w:rPr>
        <w:t>ifadesine  .</w:t>
      </w:r>
      <w:proofErr w:type="gramEnd"/>
      <w:r w:rsidR="00E743F9" w:rsidRPr="00E743F9">
        <w:rPr>
          <w:rFonts w:cs="Calibri"/>
          <w:b/>
          <w:bCs/>
        </w:rPr>
        <w:t xml:space="preserve"> </w:t>
      </w:r>
      <w:r w:rsidR="00E743F9" w:rsidRPr="000063F2">
        <w:rPr>
          <w:rFonts w:cs="Calibri"/>
          <w:b/>
          <w:bCs/>
        </w:rPr>
        <w:t xml:space="preserve">Kelime-i </w:t>
      </w:r>
      <w:proofErr w:type="spellStart"/>
      <w:proofErr w:type="gramStart"/>
      <w:r w:rsidR="00E743F9" w:rsidRPr="000063F2">
        <w:rPr>
          <w:rFonts w:cs="Calibri"/>
          <w:b/>
          <w:bCs/>
        </w:rPr>
        <w:t>Tevhid</w:t>
      </w:r>
      <w:proofErr w:type="spellEnd"/>
      <w:r w:rsidR="00E743F9" w:rsidRPr="000063F2">
        <w:rPr>
          <w:rFonts w:cs="Calibri"/>
          <w:b/>
          <w:bCs/>
        </w:rPr>
        <w:t xml:space="preserve"> </w:t>
      </w:r>
      <w:r w:rsidR="00E743F9">
        <w:rPr>
          <w:rFonts w:cs="Calibri"/>
          <w:b/>
          <w:bCs/>
        </w:rPr>
        <w:t xml:space="preserve"> </w:t>
      </w:r>
      <w:r w:rsidR="002F1178" w:rsidRPr="000063F2">
        <w:rPr>
          <w:rFonts w:cs="Calibri"/>
        </w:rPr>
        <w:t>denir</w:t>
      </w:r>
      <w:proofErr w:type="gramEnd"/>
      <w:r w:rsidR="002F1178" w:rsidRPr="000063F2">
        <w:rPr>
          <w:rFonts w:cs="Calibri"/>
        </w:rPr>
        <w:t>.</w:t>
      </w:r>
    </w:p>
    <w:p w:rsidR="003B7796" w:rsidRPr="000063F2" w:rsidRDefault="003B7796" w:rsidP="002F1178">
      <w:pPr>
        <w:spacing w:after="0"/>
        <w:rPr>
          <w:rFonts w:cs="Calibri"/>
        </w:rPr>
      </w:pPr>
    </w:p>
    <w:p w:rsidR="009C7B2C" w:rsidRDefault="003B7796" w:rsidP="002F1178">
      <w:pPr>
        <w:spacing w:after="0"/>
        <w:rPr>
          <w:rFonts w:cs="Calibri"/>
        </w:rPr>
      </w:pPr>
      <w:r w:rsidRPr="003B7796">
        <w:rPr>
          <w:rFonts w:ascii="Segoe UI Symbol" w:hAnsi="Segoe UI Symbol" w:cs="Segoe UI Symbol"/>
          <w:b/>
        </w:rPr>
        <w:t>✓</w:t>
      </w:r>
      <w:r w:rsidR="009C7B2C">
        <w:rPr>
          <w:rFonts w:ascii="Segoe UI Symbol" w:hAnsi="Segoe UI Symbol" w:cs="Segoe UI Symbol"/>
          <w:b/>
        </w:rPr>
        <w:t xml:space="preserve"> </w:t>
      </w:r>
      <w:r w:rsidR="002F1178" w:rsidRPr="000063F2">
        <w:rPr>
          <w:rFonts w:cs="Calibri"/>
        </w:rPr>
        <w:t>Allah’ı (</w:t>
      </w:r>
      <w:proofErr w:type="spellStart"/>
      <w:r w:rsidR="002F1178" w:rsidRPr="000063F2">
        <w:rPr>
          <w:rFonts w:cs="Calibri"/>
        </w:rPr>
        <w:t>c.c</w:t>
      </w:r>
      <w:proofErr w:type="spellEnd"/>
      <w:r w:rsidR="002F1178" w:rsidRPr="000063F2">
        <w:rPr>
          <w:rFonts w:cs="Calibri"/>
        </w:rPr>
        <w:t>.) zatında, sıfatlarında ve fiillerinde birlemeye, tek ve eşsiz olduğuna inanmaya, ona hiçbir şeyi ortak koşmadan ibadeti yalnızca onun için yapmaya</w:t>
      </w:r>
      <w:proofErr w:type="gramStart"/>
      <w:r w:rsidR="002F1178" w:rsidRPr="000063F2">
        <w:rPr>
          <w:rFonts w:cs="Calibri"/>
        </w:rPr>
        <w:t>..</w:t>
      </w:r>
      <w:proofErr w:type="gramEnd"/>
      <w:r w:rsidR="00E743F9" w:rsidRPr="00E743F9">
        <w:rPr>
          <w:rFonts w:cs="Calibri"/>
          <w:b/>
          <w:bCs/>
        </w:rPr>
        <w:t xml:space="preserve"> </w:t>
      </w:r>
      <w:proofErr w:type="spellStart"/>
      <w:proofErr w:type="gramStart"/>
      <w:r w:rsidR="00E743F9" w:rsidRPr="000063F2">
        <w:rPr>
          <w:rFonts w:cs="Calibri"/>
          <w:b/>
          <w:bCs/>
        </w:rPr>
        <w:t>Tevhid</w:t>
      </w:r>
      <w:proofErr w:type="spellEnd"/>
      <w:r w:rsidR="00E743F9">
        <w:rPr>
          <w:rFonts w:cs="Calibri"/>
          <w:b/>
          <w:bCs/>
        </w:rPr>
        <w:t xml:space="preserve"> </w:t>
      </w:r>
      <w:r w:rsidR="002F1178" w:rsidRPr="000063F2">
        <w:rPr>
          <w:rFonts w:cs="Calibri"/>
        </w:rPr>
        <w:t xml:space="preserve"> denir</w:t>
      </w:r>
      <w:proofErr w:type="gramEnd"/>
      <w:r w:rsidR="002F1178" w:rsidRPr="000063F2">
        <w:rPr>
          <w:rFonts w:cs="Calibri"/>
        </w:rPr>
        <w:t>.</w:t>
      </w:r>
    </w:p>
    <w:p w:rsidR="00800907" w:rsidRDefault="00800907" w:rsidP="009C7B2C">
      <w:pPr>
        <w:spacing w:after="40" w:line="240" w:lineRule="auto"/>
        <w:jc w:val="center"/>
        <w:rPr>
          <w:rFonts w:cs="Calibri"/>
        </w:rPr>
      </w:pPr>
    </w:p>
    <w:p w:rsidR="00800907" w:rsidRPr="00800907" w:rsidRDefault="00800907" w:rsidP="00800907">
      <w:pPr>
        <w:rPr>
          <w:rFonts w:cs="Calibri"/>
        </w:rPr>
      </w:pPr>
    </w:p>
    <w:p w:rsidR="009C7B2C" w:rsidRDefault="009C7B2C" w:rsidP="009C7B2C">
      <w:pPr>
        <w:spacing w:after="40" w:line="240" w:lineRule="auto"/>
        <w:jc w:val="center"/>
      </w:pPr>
      <w:r w:rsidRPr="00800907">
        <w:rPr>
          <w:rFonts w:cs="Calibri"/>
        </w:rPr>
        <w:br w:type="page"/>
      </w: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73FAB8" wp14:editId="316642E1">
                <wp:simplePos x="0" y="0"/>
                <wp:positionH relativeFrom="column">
                  <wp:posOffset>690880</wp:posOffset>
                </wp:positionH>
                <wp:positionV relativeFrom="paragraph">
                  <wp:posOffset>-99695</wp:posOffset>
                </wp:positionV>
                <wp:extent cx="4370120" cy="341906"/>
                <wp:effectExtent l="0" t="0" r="0" b="0"/>
                <wp:wrapNone/>
                <wp:docPr id="217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120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B2C" w:rsidRPr="00501EC5" w:rsidRDefault="009C7B2C" w:rsidP="009C7B2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9</w:t>
                            </w: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73FAB8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din-kulturu-ve-ahlak-bilgisi-c129" style="position:absolute;left:0;text-align:left;margin-left:54.4pt;margin-top:-7.85pt;width:344.1pt;height:26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" o:button="t" filled="f" stroked="f">
                <v:fill o:detectmouseclick="t"/>
                <v:textbox>
                  <w:txbxContent>
                    <w:p w:rsidR="009C7B2C" w:rsidRPr="00501EC5" w:rsidRDefault="009C7B2C" w:rsidP="009C7B2C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9</w:t>
                      </w: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3982A4F3" wp14:editId="63FEC35C">
            <wp:simplePos x="0" y="0"/>
            <wp:positionH relativeFrom="column">
              <wp:posOffset>-933450</wp:posOffset>
            </wp:positionH>
            <wp:positionV relativeFrom="paragraph">
              <wp:posOffset>-904875</wp:posOffset>
            </wp:positionV>
            <wp:extent cx="7595870" cy="10669905"/>
            <wp:effectExtent l="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Başarılar Dilerim </w:t>
      </w:r>
      <w:r>
        <w:rPr>
          <w:rFonts w:ascii="Segoe UI Emoji" w:hAnsi="Segoe UI Emoji" w:cs="Segoe UI Emoji"/>
        </w:rPr>
        <w:t>😊</w:t>
      </w:r>
    </w:p>
    <w:p w:rsidR="009C7B2C" w:rsidRDefault="009C7B2C" w:rsidP="009C7B2C">
      <w:pPr>
        <w:spacing w:after="40" w:line="240" w:lineRule="auto"/>
        <w:jc w:val="center"/>
      </w:pPr>
      <w:r>
        <w:t xml:space="preserve">  Din Kültürü ve Ahlak Bilgisi Öğretmeni</w:t>
      </w:r>
    </w:p>
    <w:p w:rsidR="009C7B2C" w:rsidRDefault="009C7B2C" w:rsidP="009C7B2C">
      <w:pPr>
        <w:rPr>
          <w:rFonts w:cs="Calibri"/>
        </w:rPr>
      </w:pPr>
      <w:proofErr w:type="gramStart"/>
      <w:r>
        <w:t>……………………………………………..</w:t>
      </w:r>
      <w:proofErr w:type="gramEnd"/>
    </w:p>
    <w:p w:rsidR="009C7B2C" w:rsidRDefault="009C7B2C">
      <w:pPr>
        <w:rPr>
          <w:rFonts w:cs="Calibri"/>
        </w:rPr>
      </w:pPr>
      <w:r>
        <w:rPr>
          <w:rFonts w:cs="Calibri"/>
        </w:rPr>
        <w:br w:type="page"/>
      </w:r>
    </w:p>
    <w:p w:rsidR="002F1178" w:rsidRPr="000063F2" w:rsidRDefault="009C7B2C" w:rsidP="002F1178">
      <w:pPr>
        <w:spacing w:after="0"/>
        <w:rPr>
          <w:rFonts w:cs="Calibri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05930563" wp14:editId="744259B0">
            <wp:simplePos x="0" y="0"/>
            <wp:positionH relativeFrom="page">
              <wp:posOffset>4445</wp:posOffset>
            </wp:positionH>
            <wp:positionV relativeFrom="paragraph">
              <wp:posOffset>-911860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1178" w:rsidRPr="00FA6443" w:rsidRDefault="002F1178" w:rsidP="002F1178">
      <w:pPr>
        <w:pStyle w:val="ListeParagraf"/>
      </w:pPr>
    </w:p>
    <w:sectPr w:rsidR="002F1178" w:rsidRPr="00FA6443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B2C" w:rsidRDefault="009C7B2C" w:rsidP="009C7B2C">
      <w:pPr>
        <w:spacing w:after="0" w:line="240" w:lineRule="auto"/>
      </w:pPr>
      <w:r>
        <w:separator/>
      </w:r>
    </w:p>
  </w:endnote>
  <w:endnote w:type="continuationSeparator" w:id="0">
    <w:p w:rsidR="009C7B2C" w:rsidRDefault="009C7B2C" w:rsidP="009C7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7B2C" w:rsidRDefault="009C7B2C" w:rsidP="009C7B2C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1312" behindDoc="0" locked="0" layoutInCell="1" allowOverlap="1" wp14:anchorId="45A5DC72" wp14:editId="0706E838">
          <wp:simplePos x="0" y="0"/>
          <wp:positionH relativeFrom="column">
            <wp:posOffset>3957724</wp:posOffset>
          </wp:positionH>
          <wp:positionV relativeFrom="paragraph">
            <wp:posOffset>60960</wp:posOffset>
          </wp:positionV>
          <wp:extent cx="1151255" cy="223520"/>
          <wp:effectExtent l="0" t="0" r="0" b="5080"/>
          <wp:wrapNone/>
          <wp:docPr id="139" name="Resim 13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2F0767EA" wp14:editId="4A2A3EFE">
          <wp:simplePos x="0" y="0"/>
          <wp:positionH relativeFrom="column">
            <wp:posOffset>2608118</wp:posOffset>
          </wp:positionH>
          <wp:positionV relativeFrom="paragraph">
            <wp:posOffset>20782</wp:posOffset>
          </wp:positionV>
          <wp:extent cx="991870" cy="251460"/>
          <wp:effectExtent l="0" t="0" r="0" b="0"/>
          <wp:wrapNone/>
          <wp:docPr id="140" name="Resim 14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51BF7EF3" wp14:editId="3A76009A">
          <wp:simplePos x="0" y="0"/>
          <wp:positionH relativeFrom="column">
            <wp:posOffset>-224790</wp:posOffset>
          </wp:positionH>
          <wp:positionV relativeFrom="paragraph">
            <wp:posOffset>-65058</wp:posOffset>
          </wp:positionV>
          <wp:extent cx="2610485" cy="419100"/>
          <wp:effectExtent l="0" t="0" r="0" b="0"/>
          <wp:wrapNone/>
          <wp:docPr id="141" name="Resim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 </w:t>
    </w:r>
    <w:r>
      <w:tab/>
      <w:t xml:space="preserve">                             </w:t>
    </w:r>
    <w:r>
      <w:tab/>
    </w:r>
  </w:p>
  <w:p w:rsidR="009C7B2C" w:rsidRPr="009C7B2C" w:rsidRDefault="009C7B2C" w:rsidP="009C7B2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B2C" w:rsidRDefault="009C7B2C" w:rsidP="009C7B2C">
      <w:pPr>
        <w:spacing w:after="0" w:line="240" w:lineRule="auto"/>
      </w:pPr>
      <w:r>
        <w:separator/>
      </w:r>
    </w:p>
  </w:footnote>
  <w:footnote w:type="continuationSeparator" w:id="0">
    <w:p w:rsidR="009C7B2C" w:rsidRDefault="009C7B2C" w:rsidP="009C7B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0D02F8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BC515B"/>
    <w:multiLevelType w:val="hybridMultilevel"/>
    <w:tmpl w:val="1C344F8A"/>
    <w:lvl w:ilvl="0" w:tplc="CD3CF39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A47706"/>
    <w:multiLevelType w:val="hybridMultilevel"/>
    <w:tmpl w:val="1C344F8A"/>
    <w:lvl w:ilvl="0" w:tplc="CD3CF39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BB3"/>
    <w:rsid w:val="00120D36"/>
    <w:rsid w:val="00135AB6"/>
    <w:rsid w:val="00181124"/>
    <w:rsid w:val="00261784"/>
    <w:rsid w:val="002F1178"/>
    <w:rsid w:val="003B7796"/>
    <w:rsid w:val="00531938"/>
    <w:rsid w:val="00553D00"/>
    <w:rsid w:val="005E4E6B"/>
    <w:rsid w:val="0074309F"/>
    <w:rsid w:val="007F7BB3"/>
    <w:rsid w:val="00800907"/>
    <w:rsid w:val="009C7B2C"/>
    <w:rsid w:val="00B44A4C"/>
    <w:rsid w:val="00C3349C"/>
    <w:rsid w:val="00D20E77"/>
    <w:rsid w:val="00E743F9"/>
    <w:rsid w:val="00F164C4"/>
    <w:rsid w:val="00FA6443"/>
    <w:rsid w:val="00FD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D43EF"/>
  <w15:chartTrackingRefBased/>
  <w15:docId w15:val="{408A2373-3BF5-407B-8D3E-65F68E282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6443"/>
    <w:rPr>
      <w:kern w:val="0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unhideWhenUsed/>
    <w:rsid w:val="00FA644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FA6443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FA6443"/>
    <w:rPr>
      <w:rFonts w:ascii="Calibri" w:eastAsia="Calibri" w:hAnsi="Calibri" w:cstheme="minorHAnsi"/>
      <w:kern w:val="0"/>
      <w:sz w:val="20"/>
      <w:szCs w:val="20"/>
      <w14:ligatures w14:val="none"/>
    </w:rPr>
  </w:style>
  <w:style w:type="paragraph" w:styleId="ListeParagraf">
    <w:name w:val="List Paragraph"/>
    <w:basedOn w:val="Normal"/>
    <w:uiPriority w:val="34"/>
    <w:qFormat/>
    <w:rsid w:val="00FA6443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9C7B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C7B2C"/>
    <w:rPr>
      <w:kern w:val="0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9C7B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C7B2C"/>
    <w:rPr>
      <w:kern w:val="0"/>
      <w14:ligatures w14:val="none"/>
    </w:rPr>
  </w:style>
  <w:style w:type="paragraph" w:styleId="AralkYok">
    <w:name w:val="No Spacing"/>
    <w:uiPriority w:val="1"/>
    <w:qFormat/>
    <w:rsid w:val="00B44A4C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din-kulturu-ve-ahlak-bilgisi-c129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2023-11-30T14:42:00Z</dcterms:created>
  <dcterms:modified xsi:type="dcterms:W3CDTF">2023-12-04T13:50:00Z</dcterms:modified>
</cp:coreProperties>
</file>