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B788D" w14:textId="77777777" w:rsidR="00C150A7" w:rsidRDefault="00C150A7" w:rsidP="00151DA8">
      <w:pPr>
        <w:pStyle w:val="SORUNOLUBOLD"/>
        <w:numPr>
          <w:ilvl w:val="0"/>
          <w:numId w:val="0"/>
        </w:numPr>
        <w:ind w:left="284"/>
      </w:pPr>
      <w:bookmarkStart w:id="0" w:name="_Hlk124954262"/>
    </w:p>
    <w:bookmarkEnd w:id="0"/>
    <w:p w14:paraId="03253243" w14:textId="77777777" w:rsidR="00EF1C46" w:rsidRPr="00EF1C46" w:rsidRDefault="00EF1C46" w:rsidP="00EF1C46">
      <w:pPr>
        <w:pStyle w:val="SORUMETN"/>
        <w:numPr>
          <w:ilvl w:val="0"/>
          <w:numId w:val="0"/>
        </w:numPr>
        <w:ind w:left="113"/>
        <w:rPr>
          <w:rFonts w:cstheme="minorHAnsi"/>
          <w:sz w:val="24"/>
          <w:szCs w:val="24"/>
        </w:rPr>
      </w:pPr>
      <w:r w:rsidRPr="00EF1C46">
        <w:rPr>
          <w:rFonts w:cstheme="minorHAnsi"/>
          <w:sz w:val="24"/>
          <w:szCs w:val="24"/>
        </w:rPr>
        <w:t>S.1. ‘‘Allah, yeryüzü sizi sarsmasın diye oraya sabit dağlar yerleştirdi. Yolunuzu bulmanız için de nehirler, yollar ve nice işaretler meydana getirdi. İnsanlar yıldızlarla da yollarını bulurlar.” (</w:t>
      </w:r>
      <w:proofErr w:type="spellStart"/>
      <w:r w:rsidRPr="00EF1C46">
        <w:rPr>
          <w:rFonts w:cstheme="minorHAnsi"/>
          <w:sz w:val="24"/>
          <w:szCs w:val="24"/>
        </w:rPr>
        <w:t>Nahl</w:t>
      </w:r>
      <w:proofErr w:type="spellEnd"/>
      <w:r w:rsidRPr="00EF1C46">
        <w:rPr>
          <w:rFonts w:cstheme="minorHAnsi"/>
          <w:sz w:val="24"/>
          <w:szCs w:val="24"/>
        </w:rPr>
        <w:t xml:space="preserve"> suresi, 15 ve 16. ayetler)</w:t>
      </w:r>
    </w:p>
    <w:p w14:paraId="4505EBC9" w14:textId="77777777" w:rsidR="00EF1C46" w:rsidRPr="00EF1C46" w:rsidRDefault="00EF1C46" w:rsidP="00EF1C46">
      <w:pPr>
        <w:pStyle w:val="SORUMETN"/>
        <w:numPr>
          <w:ilvl w:val="0"/>
          <w:numId w:val="0"/>
        </w:numPr>
        <w:ind w:left="113"/>
        <w:rPr>
          <w:rFonts w:cstheme="minorHAnsi"/>
          <w:sz w:val="24"/>
          <w:szCs w:val="24"/>
        </w:rPr>
      </w:pPr>
    </w:p>
    <w:p w14:paraId="0F3367C0" w14:textId="77777777" w:rsidR="00EF1C46" w:rsidRPr="00EF1C46" w:rsidRDefault="00EF1C46" w:rsidP="00EF1C46">
      <w:pPr>
        <w:pStyle w:val="SORUMETN"/>
        <w:numPr>
          <w:ilvl w:val="0"/>
          <w:numId w:val="0"/>
        </w:numPr>
        <w:ind w:left="113"/>
        <w:rPr>
          <w:rFonts w:cstheme="minorHAnsi"/>
          <w:sz w:val="24"/>
          <w:szCs w:val="24"/>
        </w:rPr>
      </w:pPr>
      <w:r w:rsidRPr="00EF1C46">
        <w:rPr>
          <w:rFonts w:cstheme="minorHAnsi"/>
          <w:sz w:val="24"/>
          <w:szCs w:val="24"/>
        </w:rPr>
        <w:t>Bu ayetlerin evrensel yasalardan hangisine örnek olduğunu yazınız.</w:t>
      </w:r>
    </w:p>
    <w:p w14:paraId="2E07575B" w14:textId="77777777" w:rsidR="00EF1C46" w:rsidRPr="00EF1C46" w:rsidRDefault="00EF1C46" w:rsidP="00EF1C46">
      <w:pPr>
        <w:pStyle w:val="SORUMETN"/>
        <w:numPr>
          <w:ilvl w:val="0"/>
          <w:numId w:val="0"/>
        </w:numPr>
        <w:ind w:left="113"/>
        <w:rPr>
          <w:rFonts w:cstheme="minorHAnsi"/>
          <w:sz w:val="24"/>
          <w:szCs w:val="24"/>
        </w:rPr>
      </w:pPr>
      <w:r w:rsidRPr="00EF1C46">
        <w:rPr>
          <w:rFonts w:cstheme="minorHAnsi"/>
          <w:sz w:val="24"/>
          <w:szCs w:val="24"/>
        </w:rPr>
        <w:t xml:space="preserve">C.1- </w:t>
      </w:r>
    </w:p>
    <w:p w14:paraId="065CEA61" w14:textId="43FDC031" w:rsidR="00C150A7" w:rsidRDefault="00C150A7" w:rsidP="00EF1C46">
      <w:pPr>
        <w:pStyle w:val="SORUMETN"/>
        <w:numPr>
          <w:ilvl w:val="0"/>
          <w:numId w:val="0"/>
        </w:numPr>
        <w:ind w:left="113"/>
        <w:rPr>
          <w:rFonts w:cstheme="minorHAnsi"/>
          <w:sz w:val="24"/>
          <w:szCs w:val="24"/>
        </w:rPr>
      </w:pPr>
    </w:p>
    <w:p w14:paraId="77CABBB7" w14:textId="77777777" w:rsidR="00C150A7" w:rsidRDefault="00C150A7">
      <w:pPr>
        <w:rPr>
          <w:rFonts w:cstheme="minorHAnsi"/>
          <w:sz w:val="24"/>
          <w:szCs w:val="24"/>
        </w:rPr>
      </w:pPr>
    </w:p>
    <w:p w14:paraId="3EA15C95" w14:textId="74EA2B8D" w:rsidR="00EF1C46" w:rsidRPr="00EF1C46" w:rsidRDefault="00EF1C46" w:rsidP="00EF1C46">
      <w:pPr>
        <w:rPr>
          <w:rFonts w:cstheme="minorHAnsi"/>
          <w:sz w:val="24"/>
          <w:szCs w:val="24"/>
        </w:rPr>
      </w:pPr>
      <w:r w:rsidRPr="00EF1C46">
        <w:rPr>
          <w:rFonts w:cstheme="minorHAnsi"/>
          <w:sz w:val="24"/>
          <w:szCs w:val="24"/>
        </w:rPr>
        <w:t>S.2. “Doğrusu bu Kur’an sana ve ümmetine bir öğüttür, ondan sorumlu tutulacaksınız.” (</w:t>
      </w:r>
      <w:proofErr w:type="spellStart"/>
      <w:r w:rsidRPr="00EF1C46">
        <w:rPr>
          <w:rFonts w:cstheme="minorHAnsi"/>
          <w:sz w:val="24"/>
          <w:szCs w:val="24"/>
        </w:rPr>
        <w:t>Zuhruf</w:t>
      </w:r>
      <w:proofErr w:type="spellEnd"/>
      <w:r w:rsidRPr="00EF1C46">
        <w:rPr>
          <w:rFonts w:cstheme="minorHAnsi"/>
          <w:sz w:val="24"/>
          <w:szCs w:val="24"/>
        </w:rPr>
        <w:t xml:space="preserve"> suresi, 44.ayet)</w:t>
      </w:r>
    </w:p>
    <w:p w14:paraId="4F698EF4" w14:textId="77777777" w:rsidR="00EF1C46" w:rsidRPr="00EF1C46" w:rsidRDefault="00EF1C46" w:rsidP="00EF1C46">
      <w:pPr>
        <w:rPr>
          <w:rFonts w:cstheme="minorHAnsi"/>
          <w:sz w:val="24"/>
          <w:szCs w:val="24"/>
        </w:rPr>
      </w:pPr>
      <w:r w:rsidRPr="00EF1C46">
        <w:rPr>
          <w:rFonts w:cstheme="minorHAnsi"/>
          <w:sz w:val="24"/>
          <w:szCs w:val="24"/>
        </w:rPr>
        <w:t>Bu ayetten hareketle insanın sorumluluğunu anlamasında vahyin yeri ve önemini açıklayınız.</w:t>
      </w:r>
    </w:p>
    <w:p w14:paraId="4EF455DC" w14:textId="77777777" w:rsidR="00EF1C46" w:rsidRDefault="00EF1C46" w:rsidP="00EF1C46">
      <w:pPr>
        <w:rPr>
          <w:rFonts w:cstheme="minorHAnsi"/>
          <w:sz w:val="24"/>
          <w:szCs w:val="24"/>
        </w:rPr>
      </w:pPr>
      <w:r w:rsidRPr="00EF1C46">
        <w:rPr>
          <w:rFonts w:cstheme="minorHAnsi"/>
          <w:sz w:val="24"/>
          <w:szCs w:val="24"/>
        </w:rPr>
        <w:t>C.2-</w:t>
      </w:r>
    </w:p>
    <w:p w14:paraId="790C0595" w14:textId="24D2B2F0" w:rsidR="00EF1C46" w:rsidRPr="00EF1C46" w:rsidRDefault="00EF1C46" w:rsidP="00EF1C46">
      <w:pPr>
        <w:rPr>
          <w:rFonts w:cstheme="minorHAnsi"/>
          <w:sz w:val="24"/>
          <w:szCs w:val="24"/>
        </w:rPr>
      </w:pPr>
      <w:r w:rsidRPr="00EF1C46">
        <w:rPr>
          <w:rFonts w:cstheme="minorHAnsi"/>
          <w:sz w:val="24"/>
          <w:szCs w:val="24"/>
        </w:rPr>
        <w:t>S.4. “Komşusu aç iken tok olarak geceleyen kişi olgun bir mümin değildir.”</w:t>
      </w:r>
    </w:p>
    <w:p w14:paraId="3B95580F" w14:textId="5D3F1273" w:rsidR="00EF1C46" w:rsidRDefault="00EF1C46" w:rsidP="00EF1C46">
      <w:pPr>
        <w:rPr>
          <w:rFonts w:cstheme="minorHAnsi"/>
          <w:sz w:val="24"/>
          <w:szCs w:val="24"/>
        </w:rPr>
      </w:pPr>
      <w:r w:rsidRPr="00EF1C46">
        <w:rPr>
          <w:rFonts w:cstheme="minorHAnsi"/>
          <w:sz w:val="24"/>
          <w:szCs w:val="24"/>
        </w:rPr>
        <w:t>Bu hadiste verilmek istenen mesajı açıklayınız</w:t>
      </w:r>
    </w:p>
    <w:p w14:paraId="7EAA9898" w14:textId="77777777" w:rsidR="00EF1C46" w:rsidRPr="00EF1C46" w:rsidRDefault="00EF1C46" w:rsidP="00EF1C46">
      <w:pPr>
        <w:rPr>
          <w:rFonts w:cstheme="minorHAnsi"/>
          <w:sz w:val="24"/>
          <w:szCs w:val="24"/>
        </w:rPr>
      </w:pPr>
    </w:p>
    <w:p w14:paraId="4B297F49" w14:textId="6CF56312" w:rsidR="00EF1C46" w:rsidRPr="00EF1C46" w:rsidRDefault="00EF1C46" w:rsidP="00EF1C46">
      <w:pPr>
        <w:rPr>
          <w:rFonts w:cstheme="minorHAnsi"/>
          <w:sz w:val="24"/>
          <w:szCs w:val="24"/>
        </w:rPr>
      </w:pPr>
      <w:r w:rsidRPr="00EF1C46">
        <w:rPr>
          <w:rFonts w:cstheme="minorHAnsi"/>
          <w:sz w:val="24"/>
          <w:szCs w:val="24"/>
        </w:rPr>
        <w:t>S.3. Adamın biri günlerden bir gün kıraç bir yerde yatan, kanatları kırık bir kuş görmüş. Kendi kendine “Bu kuş burada bu hâlde tek başına nasıl hayatta kalmış?” diye düşünürken, gagasında yiyecek taşıyan başka bir kuşun gelerek onun yanına konduğunu ve onu beslediğini görmüş. Bunun üzerine adam içinden “Bir kuşu diğerine yardımcı kılan Allah nerede olursam olayım bana da rızkımı verir.” diye düşünerek bütün işlerini bırakıp sadece ibadete yönelmiştir.</w:t>
      </w:r>
    </w:p>
    <w:p w14:paraId="1204FDD9" w14:textId="77777777" w:rsidR="00EF1C46" w:rsidRPr="00EF1C46" w:rsidRDefault="00EF1C46" w:rsidP="00EF1C46">
      <w:pPr>
        <w:rPr>
          <w:rFonts w:cstheme="minorHAnsi"/>
          <w:sz w:val="24"/>
          <w:szCs w:val="24"/>
        </w:rPr>
      </w:pPr>
      <w:r w:rsidRPr="00EF1C46">
        <w:rPr>
          <w:rFonts w:cstheme="minorHAnsi"/>
          <w:sz w:val="24"/>
          <w:szCs w:val="24"/>
        </w:rPr>
        <w:t>Bu metinde kaderle ilgili kavramlardan hangisinin yanlış anlaşılmış olabileceğini gerekçesiyle birlikte yazınız.</w:t>
      </w:r>
    </w:p>
    <w:p w14:paraId="007E3317" w14:textId="77777777" w:rsidR="00EF1C46" w:rsidRPr="00EF1C46" w:rsidRDefault="00EF1C46" w:rsidP="00EF1C46">
      <w:pPr>
        <w:rPr>
          <w:rFonts w:cstheme="minorHAnsi"/>
          <w:sz w:val="24"/>
          <w:szCs w:val="24"/>
        </w:rPr>
      </w:pPr>
      <w:r w:rsidRPr="00EF1C46">
        <w:rPr>
          <w:rFonts w:cstheme="minorHAnsi"/>
          <w:sz w:val="24"/>
          <w:szCs w:val="24"/>
        </w:rPr>
        <w:t>C.3-</w:t>
      </w:r>
    </w:p>
    <w:p w14:paraId="11DA64B1" w14:textId="77777777" w:rsidR="00EF1C46" w:rsidRDefault="00EF1C46" w:rsidP="00EF1C46">
      <w:pPr>
        <w:rPr>
          <w:rFonts w:cstheme="minorHAnsi"/>
          <w:sz w:val="24"/>
          <w:szCs w:val="24"/>
        </w:rPr>
      </w:pPr>
    </w:p>
    <w:p w14:paraId="019CDF28" w14:textId="2D2C26D4" w:rsidR="00EF1C46" w:rsidRPr="00EF1C46" w:rsidRDefault="00EF1C46" w:rsidP="00EF1C46">
      <w:pPr>
        <w:rPr>
          <w:rFonts w:cstheme="minorHAnsi"/>
          <w:sz w:val="24"/>
          <w:szCs w:val="24"/>
        </w:rPr>
      </w:pPr>
      <w:r w:rsidRPr="00EF1C46">
        <w:rPr>
          <w:rFonts w:cstheme="minorHAnsi"/>
          <w:sz w:val="24"/>
          <w:szCs w:val="24"/>
        </w:rPr>
        <w:t>S.4. “Komşusu aç iken tok olarak geceleyen kişi olgun bir mümin değildir.”</w:t>
      </w:r>
    </w:p>
    <w:p w14:paraId="648B17A4" w14:textId="7A29ADE3" w:rsidR="00EF1C46" w:rsidRPr="00EF1C46" w:rsidRDefault="00EF1C46" w:rsidP="00EF1C46">
      <w:pPr>
        <w:rPr>
          <w:rFonts w:cstheme="minorHAnsi"/>
          <w:sz w:val="24"/>
          <w:szCs w:val="24"/>
        </w:rPr>
      </w:pPr>
      <w:r w:rsidRPr="00EF1C46">
        <w:rPr>
          <w:rFonts w:cstheme="minorHAnsi"/>
          <w:sz w:val="24"/>
          <w:szCs w:val="24"/>
        </w:rPr>
        <w:t>Bu hadiste verilmek istenen mesajı açıklayınız</w:t>
      </w:r>
    </w:p>
    <w:p w14:paraId="1C32F05F" w14:textId="77777777" w:rsidR="00EF1C46" w:rsidRPr="00EF1C46" w:rsidRDefault="00EF1C46" w:rsidP="00EF1C46">
      <w:pPr>
        <w:rPr>
          <w:rFonts w:cstheme="minorHAnsi"/>
          <w:sz w:val="24"/>
          <w:szCs w:val="24"/>
        </w:rPr>
      </w:pPr>
      <w:r w:rsidRPr="00EF1C46">
        <w:rPr>
          <w:rFonts w:cstheme="minorHAnsi"/>
          <w:sz w:val="24"/>
          <w:szCs w:val="24"/>
        </w:rPr>
        <w:t xml:space="preserve">C.4- </w:t>
      </w:r>
    </w:p>
    <w:p w14:paraId="1F9E03C7" w14:textId="77777777" w:rsidR="00EF1C46" w:rsidRDefault="00EF1C46" w:rsidP="00EF1C46">
      <w:pPr>
        <w:rPr>
          <w:rFonts w:cstheme="minorHAnsi"/>
          <w:sz w:val="24"/>
          <w:szCs w:val="24"/>
        </w:rPr>
      </w:pPr>
    </w:p>
    <w:p w14:paraId="119988F9" w14:textId="77777777" w:rsidR="00EF1C46" w:rsidRDefault="00EF1C46" w:rsidP="00EF1C46">
      <w:pPr>
        <w:rPr>
          <w:rFonts w:cstheme="minorHAnsi"/>
          <w:sz w:val="24"/>
          <w:szCs w:val="24"/>
        </w:rPr>
      </w:pPr>
    </w:p>
    <w:p w14:paraId="0B26487C" w14:textId="77777777" w:rsidR="00EF1C46" w:rsidRPr="00EF1C46" w:rsidRDefault="00EF1C46" w:rsidP="00EF1C46">
      <w:pPr>
        <w:rPr>
          <w:rFonts w:cstheme="minorHAnsi"/>
          <w:sz w:val="24"/>
          <w:szCs w:val="24"/>
        </w:rPr>
      </w:pPr>
    </w:p>
    <w:p w14:paraId="5B6205A5" w14:textId="70474D6A" w:rsidR="00EF1C46" w:rsidRPr="00EF1C46" w:rsidRDefault="00EF1C46" w:rsidP="00EF1C46">
      <w:pPr>
        <w:rPr>
          <w:rFonts w:cstheme="minorHAnsi"/>
          <w:sz w:val="24"/>
          <w:szCs w:val="24"/>
        </w:rPr>
      </w:pPr>
      <w:r w:rsidRPr="00EF1C46">
        <w:rPr>
          <w:rFonts w:cstheme="minorHAnsi"/>
          <w:sz w:val="24"/>
          <w:szCs w:val="24"/>
        </w:rPr>
        <w:t>S.5. “Ey iman edenler! Kazandıklarınızın iyilerinden ve yerden sizin için çıkardıklarımızdan Allah yolunda harcayın. Size verilirse gözünüzü yummadan alamayacağınız kötü malı, infakta bulunmayın...” (Bakara suresi,267. ayet)</w:t>
      </w:r>
    </w:p>
    <w:p w14:paraId="63FC81D1" w14:textId="7A71E213" w:rsidR="00EF1C46" w:rsidRPr="00EF1C46" w:rsidRDefault="00EF1C46" w:rsidP="00EF1C46">
      <w:pPr>
        <w:rPr>
          <w:rFonts w:cstheme="minorHAnsi"/>
          <w:sz w:val="24"/>
          <w:szCs w:val="24"/>
        </w:rPr>
      </w:pPr>
      <w:r w:rsidRPr="00EF1C46">
        <w:rPr>
          <w:rFonts w:cstheme="minorHAnsi"/>
          <w:sz w:val="24"/>
          <w:szCs w:val="24"/>
        </w:rPr>
        <w:t>Bu ayette sadaka verilecek mal ile ilgili vurgulanan hususu kısaca açıklayınız.</w:t>
      </w:r>
    </w:p>
    <w:p w14:paraId="05714E36" w14:textId="77777777" w:rsidR="00EF1C46" w:rsidRPr="00EF1C46" w:rsidRDefault="00EF1C46" w:rsidP="00EF1C46">
      <w:pPr>
        <w:rPr>
          <w:rFonts w:cstheme="minorHAnsi"/>
          <w:sz w:val="24"/>
          <w:szCs w:val="24"/>
        </w:rPr>
      </w:pPr>
      <w:r w:rsidRPr="00EF1C46">
        <w:rPr>
          <w:rFonts w:cstheme="minorHAnsi"/>
          <w:sz w:val="24"/>
          <w:szCs w:val="24"/>
        </w:rPr>
        <w:t>C.5-</w:t>
      </w:r>
    </w:p>
    <w:p w14:paraId="60BA2AE3" w14:textId="77777777" w:rsidR="00C150A7" w:rsidRDefault="00C150A7">
      <w:pPr>
        <w:rPr>
          <w:rFonts w:cstheme="minorHAnsi"/>
          <w:sz w:val="24"/>
          <w:szCs w:val="24"/>
        </w:rPr>
      </w:pPr>
    </w:p>
    <w:p w14:paraId="7104CD9B" w14:textId="77777777" w:rsidR="00EF1C46" w:rsidRDefault="00EF1C46">
      <w:pPr>
        <w:rPr>
          <w:rFonts w:cstheme="minorHAnsi"/>
          <w:sz w:val="24"/>
          <w:szCs w:val="24"/>
        </w:rPr>
      </w:pPr>
    </w:p>
    <w:p w14:paraId="0FB9404F" w14:textId="77777777" w:rsidR="00EF1C46" w:rsidRDefault="00EF1C46">
      <w:pPr>
        <w:rPr>
          <w:rFonts w:cstheme="minorHAnsi"/>
          <w:sz w:val="24"/>
          <w:szCs w:val="24"/>
        </w:rPr>
      </w:pPr>
    </w:p>
    <w:p w14:paraId="732D1D87" w14:textId="77777777" w:rsidR="00EF1C46" w:rsidRDefault="00EF1C46">
      <w:pPr>
        <w:rPr>
          <w:rFonts w:cstheme="minorHAnsi"/>
          <w:sz w:val="24"/>
          <w:szCs w:val="24"/>
        </w:rPr>
      </w:pPr>
    </w:p>
    <w:p w14:paraId="2E3FF6BE" w14:textId="66E9A71F" w:rsidR="00EF1C46" w:rsidRPr="00EF1C46" w:rsidRDefault="00EF1C46" w:rsidP="00EF1C46">
      <w:pPr>
        <w:rPr>
          <w:rFonts w:cstheme="minorHAnsi"/>
          <w:sz w:val="24"/>
          <w:szCs w:val="24"/>
        </w:rPr>
      </w:pPr>
      <w:r w:rsidRPr="00EF1C46">
        <w:rPr>
          <w:rFonts w:cstheme="minorHAnsi"/>
          <w:sz w:val="24"/>
          <w:szCs w:val="24"/>
        </w:rPr>
        <w:t>S.6. Geçmişten günümüze uygulanarak gelen “Askıda Ekmek” çok pratik bir yardımlaşma modelidir. Bazen insanlar askıya bırakmak istedikleri ekmeğin parasını önceden fırıncıya verir. Daha sonra ihtiyaç sahibi kişiler fırına giderek ihtiyacı kadar ekmeği alır.</w:t>
      </w:r>
    </w:p>
    <w:p w14:paraId="5F9FA58D" w14:textId="77777777" w:rsidR="00EF1C46" w:rsidRPr="00EF1C46" w:rsidRDefault="00EF1C46" w:rsidP="00EF1C46">
      <w:pPr>
        <w:rPr>
          <w:rFonts w:cstheme="minorHAnsi"/>
          <w:sz w:val="24"/>
          <w:szCs w:val="24"/>
        </w:rPr>
      </w:pPr>
      <w:r w:rsidRPr="00EF1C46">
        <w:rPr>
          <w:rFonts w:cstheme="minorHAnsi"/>
          <w:sz w:val="24"/>
          <w:szCs w:val="24"/>
        </w:rPr>
        <w:t>Bu uygulamadan hareketle sadaka ibadetinin toplumsal dayanışmaya katkısını kısaca açıklayınız.</w:t>
      </w:r>
    </w:p>
    <w:p w14:paraId="3C23B1FD" w14:textId="77777777" w:rsidR="00EF1C46" w:rsidRPr="00EF1C46" w:rsidRDefault="00EF1C46" w:rsidP="00EF1C46">
      <w:pPr>
        <w:rPr>
          <w:rFonts w:cstheme="minorHAnsi"/>
          <w:sz w:val="24"/>
          <w:szCs w:val="24"/>
        </w:rPr>
      </w:pPr>
      <w:r w:rsidRPr="00EF1C46">
        <w:rPr>
          <w:rFonts w:cstheme="minorHAnsi"/>
          <w:sz w:val="24"/>
          <w:szCs w:val="24"/>
        </w:rPr>
        <w:t xml:space="preserve">C.6- </w:t>
      </w: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2D5ECA22" w14:textId="77777777" w:rsidR="00EF1C46" w:rsidRDefault="00EF1C46">
      <w:pPr>
        <w:rPr>
          <w:rFonts w:cstheme="minorHAnsi"/>
          <w:sz w:val="24"/>
          <w:szCs w:val="24"/>
        </w:rPr>
      </w:pPr>
    </w:p>
    <w:p w14:paraId="7ABBC228" w14:textId="77777777" w:rsidR="00EF1C46" w:rsidRPr="00EF1C46" w:rsidRDefault="00EF1C46" w:rsidP="00EF1C46">
      <w:pPr>
        <w:rPr>
          <w:rFonts w:cstheme="minorHAnsi"/>
          <w:sz w:val="24"/>
          <w:szCs w:val="24"/>
        </w:rPr>
      </w:pPr>
      <w:r w:rsidRPr="00EF1C46">
        <w:rPr>
          <w:rFonts w:cstheme="minorHAnsi"/>
          <w:sz w:val="24"/>
          <w:szCs w:val="24"/>
        </w:rPr>
        <w:t>S.7. Hz. Şuayb’ın peygamber olarak gönderildiği halkları ve onları çokça uyardığı hususlardan ikisini yazınız.</w:t>
      </w:r>
    </w:p>
    <w:p w14:paraId="6DDE3A53" w14:textId="77777777" w:rsidR="00EF1C46" w:rsidRPr="00EF1C46" w:rsidRDefault="00EF1C46" w:rsidP="00EF1C46">
      <w:pPr>
        <w:rPr>
          <w:rFonts w:cstheme="minorHAnsi"/>
          <w:sz w:val="24"/>
          <w:szCs w:val="24"/>
        </w:rPr>
      </w:pPr>
      <w:r w:rsidRPr="00EF1C46">
        <w:rPr>
          <w:rFonts w:cstheme="minorHAnsi"/>
          <w:sz w:val="24"/>
          <w:szCs w:val="24"/>
        </w:rPr>
        <w:t>C.7-</w:t>
      </w:r>
    </w:p>
    <w:p w14:paraId="123BCCF3" w14:textId="77777777" w:rsidR="00C150A7" w:rsidRDefault="00C150A7">
      <w:pPr>
        <w:rPr>
          <w:rFonts w:cstheme="minorHAnsi"/>
          <w:sz w:val="24"/>
          <w:szCs w:val="24"/>
        </w:rPr>
      </w:pPr>
    </w:p>
    <w:p w14:paraId="1D6A122F" w14:textId="77777777" w:rsidR="00EF1C46" w:rsidRDefault="00EF1C46">
      <w:pPr>
        <w:rPr>
          <w:rFonts w:cstheme="minorHAnsi"/>
          <w:sz w:val="24"/>
          <w:szCs w:val="24"/>
        </w:rPr>
      </w:pPr>
    </w:p>
    <w:p w14:paraId="37644041" w14:textId="77777777" w:rsidR="00EF1C46" w:rsidRDefault="00EF1C46">
      <w:pPr>
        <w:rPr>
          <w:rFonts w:cstheme="minorHAnsi"/>
          <w:sz w:val="24"/>
          <w:szCs w:val="24"/>
        </w:rPr>
      </w:pPr>
    </w:p>
    <w:p w14:paraId="0CE45821" w14:textId="77777777" w:rsidR="00EF1C46" w:rsidRDefault="00EF1C46">
      <w:pPr>
        <w:rPr>
          <w:rFonts w:cstheme="minorHAnsi"/>
          <w:sz w:val="24"/>
          <w:szCs w:val="24"/>
        </w:rPr>
      </w:pPr>
    </w:p>
    <w:p w14:paraId="69AE8244" w14:textId="77777777" w:rsidR="00EF1C46" w:rsidRDefault="00EF1C46">
      <w:pPr>
        <w:rPr>
          <w:rFonts w:cstheme="minorHAnsi"/>
          <w:sz w:val="24"/>
          <w:szCs w:val="24"/>
        </w:rPr>
      </w:pPr>
    </w:p>
    <w:p w14:paraId="126C4C2C" w14:textId="77777777" w:rsidR="00EF1C46" w:rsidRPr="00EF1C46" w:rsidRDefault="00EF1C46" w:rsidP="00EF1C46">
      <w:pPr>
        <w:rPr>
          <w:rFonts w:cstheme="minorHAnsi"/>
          <w:sz w:val="24"/>
          <w:szCs w:val="24"/>
        </w:rPr>
      </w:pPr>
      <w:r w:rsidRPr="00EF1C46">
        <w:rPr>
          <w:rFonts w:cstheme="minorHAnsi"/>
          <w:sz w:val="24"/>
          <w:szCs w:val="24"/>
        </w:rPr>
        <w:t xml:space="preserve">S.8. </w:t>
      </w:r>
      <w:proofErr w:type="spellStart"/>
      <w:r w:rsidRPr="00EF1C46">
        <w:rPr>
          <w:rFonts w:cstheme="minorHAnsi"/>
          <w:sz w:val="24"/>
          <w:szCs w:val="24"/>
        </w:rPr>
        <w:t>Bismillâhirrahmânirrahîm</w:t>
      </w:r>
      <w:proofErr w:type="spellEnd"/>
      <w:r w:rsidRPr="00EF1C46">
        <w:rPr>
          <w:rFonts w:cstheme="minorHAnsi"/>
          <w:sz w:val="24"/>
          <w:szCs w:val="24"/>
        </w:rPr>
        <w:t>.</w:t>
      </w:r>
    </w:p>
    <w:p w14:paraId="5FB2F53F" w14:textId="77777777" w:rsidR="00EF1C46" w:rsidRPr="00EF1C46" w:rsidRDefault="00EF1C46" w:rsidP="00EF1C46">
      <w:pPr>
        <w:rPr>
          <w:rFonts w:cstheme="minorHAnsi"/>
          <w:sz w:val="24"/>
          <w:szCs w:val="24"/>
        </w:rPr>
      </w:pPr>
      <w:proofErr w:type="spellStart"/>
      <w:r w:rsidRPr="00EF1C46">
        <w:rPr>
          <w:rFonts w:cstheme="minorHAnsi"/>
          <w:sz w:val="24"/>
          <w:szCs w:val="24"/>
          <w:u w:val="single"/>
        </w:rPr>
        <w:t>Eraeytellezî</w:t>
      </w:r>
      <w:proofErr w:type="spellEnd"/>
      <w:r w:rsidRPr="00EF1C46">
        <w:rPr>
          <w:rFonts w:cstheme="minorHAnsi"/>
          <w:sz w:val="24"/>
          <w:szCs w:val="24"/>
          <w:u w:val="single"/>
        </w:rPr>
        <w:t xml:space="preserve"> </w:t>
      </w:r>
      <w:proofErr w:type="spellStart"/>
      <w:r w:rsidRPr="00EF1C46">
        <w:rPr>
          <w:rFonts w:cstheme="minorHAnsi"/>
          <w:sz w:val="24"/>
          <w:szCs w:val="24"/>
          <w:u w:val="single"/>
        </w:rPr>
        <w:t>yükezzibü</w:t>
      </w:r>
      <w:proofErr w:type="spellEnd"/>
      <w:r w:rsidRPr="00EF1C46">
        <w:rPr>
          <w:rFonts w:cstheme="minorHAnsi"/>
          <w:sz w:val="24"/>
          <w:szCs w:val="24"/>
          <w:u w:val="single"/>
        </w:rPr>
        <w:t xml:space="preserve"> </w:t>
      </w:r>
      <w:proofErr w:type="spellStart"/>
      <w:r w:rsidRPr="00EF1C46">
        <w:rPr>
          <w:rFonts w:cstheme="minorHAnsi"/>
          <w:sz w:val="24"/>
          <w:szCs w:val="24"/>
          <w:u w:val="single"/>
        </w:rPr>
        <w:t>biddîn</w:t>
      </w:r>
      <w:proofErr w:type="spellEnd"/>
      <w:r w:rsidRPr="00EF1C46">
        <w:rPr>
          <w:rFonts w:cstheme="minorHAnsi"/>
          <w:sz w:val="24"/>
          <w:szCs w:val="24"/>
        </w:rPr>
        <w:t xml:space="preserve">. </w:t>
      </w:r>
      <w:proofErr w:type="spellStart"/>
      <w:r w:rsidRPr="00EF1C46">
        <w:rPr>
          <w:rFonts w:cstheme="minorHAnsi"/>
          <w:sz w:val="24"/>
          <w:szCs w:val="24"/>
        </w:rPr>
        <w:t>Fezâlikellezî</w:t>
      </w:r>
      <w:proofErr w:type="spellEnd"/>
      <w:r w:rsidRPr="00EF1C46">
        <w:rPr>
          <w:rFonts w:cstheme="minorHAnsi"/>
          <w:sz w:val="24"/>
          <w:szCs w:val="24"/>
        </w:rPr>
        <w:t xml:space="preserve"> </w:t>
      </w:r>
      <w:proofErr w:type="spellStart"/>
      <w:r w:rsidRPr="00EF1C46">
        <w:rPr>
          <w:rFonts w:cstheme="minorHAnsi"/>
          <w:sz w:val="24"/>
          <w:szCs w:val="24"/>
        </w:rPr>
        <w:t>yedu’ul</w:t>
      </w:r>
      <w:proofErr w:type="spellEnd"/>
      <w:r w:rsidRPr="00EF1C46">
        <w:rPr>
          <w:rFonts w:cstheme="minorHAnsi"/>
          <w:sz w:val="24"/>
          <w:szCs w:val="24"/>
        </w:rPr>
        <w:t xml:space="preserve"> </w:t>
      </w:r>
      <w:proofErr w:type="spellStart"/>
      <w:r w:rsidRPr="00EF1C46">
        <w:rPr>
          <w:rFonts w:cstheme="minorHAnsi"/>
          <w:sz w:val="24"/>
          <w:szCs w:val="24"/>
        </w:rPr>
        <w:t>yetîm</w:t>
      </w:r>
      <w:proofErr w:type="spellEnd"/>
      <w:r w:rsidRPr="00EF1C46">
        <w:rPr>
          <w:rFonts w:cstheme="minorHAnsi"/>
          <w:sz w:val="24"/>
          <w:szCs w:val="24"/>
        </w:rPr>
        <w:t>.</w:t>
      </w:r>
    </w:p>
    <w:p w14:paraId="6F7753BE" w14:textId="77777777" w:rsidR="00EF1C46" w:rsidRPr="00EF1C46" w:rsidRDefault="00EF1C46" w:rsidP="00EF1C46">
      <w:pPr>
        <w:rPr>
          <w:rFonts w:cstheme="minorHAnsi"/>
          <w:sz w:val="24"/>
          <w:szCs w:val="24"/>
        </w:rPr>
      </w:pPr>
      <w:r w:rsidRPr="00EF1C46">
        <w:rPr>
          <w:rFonts w:cstheme="minorHAnsi"/>
          <w:sz w:val="24"/>
          <w:szCs w:val="24"/>
        </w:rPr>
        <w:t>1</w:t>
      </w:r>
    </w:p>
    <w:p w14:paraId="4FD48267" w14:textId="77777777" w:rsidR="00EF1C46" w:rsidRPr="00EF1C46" w:rsidRDefault="00EF1C46" w:rsidP="00EF1C46">
      <w:pPr>
        <w:rPr>
          <w:rFonts w:cstheme="minorHAnsi"/>
          <w:sz w:val="24"/>
          <w:szCs w:val="24"/>
        </w:rPr>
      </w:pPr>
      <w:proofErr w:type="spellStart"/>
      <w:r w:rsidRPr="00EF1C46">
        <w:rPr>
          <w:rFonts w:cstheme="minorHAnsi"/>
          <w:sz w:val="24"/>
          <w:szCs w:val="24"/>
          <w:u w:val="single"/>
        </w:rPr>
        <w:t>Velâ</w:t>
      </w:r>
      <w:proofErr w:type="spellEnd"/>
      <w:r w:rsidRPr="00EF1C46">
        <w:rPr>
          <w:rFonts w:cstheme="minorHAnsi"/>
          <w:sz w:val="24"/>
          <w:szCs w:val="24"/>
          <w:u w:val="single"/>
        </w:rPr>
        <w:t xml:space="preserve"> </w:t>
      </w:r>
      <w:proofErr w:type="spellStart"/>
      <w:r w:rsidRPr="00EF1C46">
        <w:rPr>
          <w:rFonts w:cstheme="minorHAnsi"/>
          <w:sz w:val="24"/>
          <w:szCs w:val="24"/>
          <w:u w:val="single"/>
        </w:rPr>
        <w:t>yehuddu</w:t>
      </w:r>
      <w:proofErr w:type="spellEnd"/>
      <w:r w:rsidRPr="00EF1C46">
        <w:rPr>
          <w:rFonts w:cstheme="minorHAnsi"/>
          <w:sz w:val="24"/>
          <w:szCs w:val="24"/>
          <w:u w:val="single"/>
        </w:rPr>
        <w:t xml:space="preserve"> </w:t>
      </w:r>
      <w:proofErr w:type="spellStart"/>
      <w:r w:rsidRPr="00EF1C46">
        <w:rPr>
          <w:rFonts w:cstheme="minorHAnsi"/>
          <w:sz w:val="24"/>
          <w:szCs w:val="24"/>
          <w:u w:val="single"/>
        </w:rPr>
        <w:t>alâ</w:t>
      </w:r>
      <w:proofErr w:type="spellEnd"/>
      <w:r w:rsidRPr="00EF1C46">
        <w:rPr>
          <w:rFonts w:cstheme="minorHAnsi"/>
          <w:sz w:val="24"/>
          <w:szCs w:val="24"/>
          <w:u w:val="single"/>
        </w:rPr>
        <w:t xml:space="preserve"> </w:t>
      </w:r>
      <w:proofErr w:type="spellStart"/>
      <w:r w:rsidRPr="00EF1C46">
        <w:rPr>
          <w:rFonts w:cstheme="minorHAnsi"/>
          <w:sz w:val="24"/>
          <w:szCs w:val="24"/>
          <w:u w:val="single"/>
        </w:rPr>
        <w:t>taâmil</w:t>
      </w:r>
      <w:proofErr w:type="spellEnd"/>
      <w:r w:rsidRPr="00EF1C46">
        <w:rPr>
          <w:rFonts w:cstheme="minorHAnsi"/>
          <w:sz w:val="24"/>
          <w:szCs w:val="24"/>
          <w:u w:val="single"/>
        </w:rPr>
        <w:t xml:space="preserve"> </w:t>
      </w:r>
      <w:proofErr w:type="spellStart"/>
      <w:r w:rsidRPr="00EF1C46">
        <w:rPr>
          <w:rFonts w:cstheme="minorHAnsi"/>
          <w:sz w:val="24"/>
          <w:szCs w:val="24"/>
          <w:u w:val="single"/>
        </w:rPr>
        <w:t>miskîn</w:t>
      </w:r>
      <w:proofErr w:type="spellEnd"/>
      <w:r w:rsidRPr="00EF1C46">
        <w:rPr>
          <w:rFonts w:cstheme="minorHAnsi"/>
          <w:sz w:val="24"/>
          <w:szCs w:val="24"/>
        </w:rPr>
        <w:t xml:space="preserve">. </w:t>
      </w:r>
      <w:proofErr w:type="spellStart"/>
      <w:r w:rsidRPr="00EF1C46">
        <w:rPr>
          <w:rFonts w:cstheme="minorHAnsi"/>
          <w:sz w:val="24"/>
          <w:szCs w:val="24"/>
        </w:rPr>
        <w:t>Feveylün</w:t>
      </w:r>
      <w:proofErr w:type="spellEnd"/>
      <w:r w:rsidRPr="00EF1C46">
        <w:rPr>
          <w:rFonts w:cstheme="minorHAnsi"/>
          <w:sz w:val="24"/>
          <w:szCs w:val="24"/>
        </w:rPr>
        <w:t xml:space="preserve"> </w:t>
      </w:r>
      <w:proofErr w:type="spellStart"/>
      <w:r w:rsidRPr="00EF1C46">
        <w:rPr>
          <w:rFonts w:cstheme="minorHAnsi"/>
          <w:sz w:val="24"/>
          <w:szCs w:val="24"/>
        </w:rPr>
        <w:t>lil</w:t>
      </w:r>
      <w:proofErr w:type="spellEnd"/>
      <w:r w:rsidRPr="00EF1C46">
        <w:rPr>
          <w:rFonts w:cstheme="minorHAnsi"/>
          <w:sz w:val="24"/>
          <w:szCs w:val="24"/>
        </w:rPr>
        <w:t xml:space="preserve"> </w:t>
      </w:r>
      <w:proofErr w:type="spellStart"/>
      <w:r w:rsidRPr="00EF1C46">
        <w:rPr>
          <w:rFonts w:cstheme="minorHAnsi"/>
          <w:sz w:val="24"/>
          <w:szCs w:val="24"/>
        </w:rPr>
        <w:t>musallîn</w:t>
      </w:r>
      <w:proofErr w:type="spellEnd"/>
      <w:r w:rsidRPr="00EF1C46">
        <w:rPr>
          <w:rFonts w:cstheme="minorHAnsi"/>
          <w:sz w:val="24"/>
          <w:szCs w:val="24"/>
        </w:rPr>
        <w:t>.</w:t>
      </w:r>
    </w:p>
    <w:p w14:paraId="269B964A" w14:textId="77777777" w:rsidR="00EF1C46" w:rsidRPr="00EF1C46" w:rsidRDefault="00EF1C46" w:rsidP="00EF1C46">
      <w:pPr>
        <w:rPr>
          <w:rFonts w:cstheme="minorHAnsi"/>
          <w:sz w:val="24"/>
          <w:szCs w:val="24"/>
        </w:rPr>
      </w:pPr>
      <w:r w:rsidRPr="00EF1C46">
        <w:rPr>
          <w:rFonts w:cstheme="minorHAnsi"/>
          <w:sz w:val="24"/>
          <w:szCs w:val="24"/>
        </w:rPr>
        <w:t>2</w:t>
      </w:r>
    </w:p>
    <w:p w14:paraId="39E16BCD" w14:textId="77777777" w:rsidR="00EF1C46" w:rsidRPr="00EF1C46" w:rsidRDefault="00EF1C46" w:rsidP="00EF1C46">
      <w:pPr>
        <w:rPr>
          <w:rFonts w:cstheme="minorHAnsi"/>
          <w:sz w:val="24"/>
          <w:szCs w:val="24"/>
        </w:rPr>
      </w:pPr>
      <w:proofErr w:type="spellStart"/>
      <w:r w:rsidRPr="00EF1C46">
        <w:rPr>
          <w:rFonts w:cstheme="minorHAnsi"/>
          <w:sz w:val="24"/>
          <w:szCs w:val="24"/>
        </w:rPr>
        <w:t>Ellezîne</w:t>
      </w:r>
      <w:proofErr w:type="spellEnd"/>
      <w:r w:rsidRPr="00EF1C46">
        <w:rPr>
          <w:rFonts w:cstheme="minorHAnsi"/>
          <w:sz w:val="24"/>
          <w:szCs w:val="24"/>
        </w:rPr>
        <w:t xml:space="preserve"> </w:t>
      </w:r>
      <w:proofErr w:type="spellStart"/>
      <w:r w:rsidRPr="00EF1C46">
        <w:rPr>
          <w:rFonts w:cstheme="minorHAnsi"/>
          <w:sz w:val="24"/>
          <w:szCs w:val="24"/>
        </w:rPr>
        <w:t>hüm</w:t>
      </w:r>
      <w:proofErr w:type="spellEnd"/>
      <w:r w:rsidRPr="00EF1C46">
        <w:rPr>
          <w:rFonts w:cstheme="minorHAnsi"/>
          <w:sz w:val="24"/>
          <w:szCs w:val="24"/>
        </w:rPr>
        <w:t xml:space="preserve"> an </w:t>
      </w:r>
      <w:proofErr w:type="spellStart"/>
      <w:r w:rsidRPr="00EF1C46">
        <w:rPr>
          <w:rFonts w:cstheme="minorHAnsi"/>
          <w:sz w:val="24"/>
          <w:szCs w:val="24"/>
        </w:rPr>
        <w:t>salâtihim</w:t>
      </w:r>
      <w:proofErr w:type="spellEnd"/>
      <w:r w:rsidRPr="00EF1C46">
        <w:rPr>
          <w:rFonts w:cstheme="minorHAnsi"/>
          <w:sz w:val="24"/>
          <w:szCs w:val="24"/>
        </w:rPr>
        <w:t xml:space="preserve"> </w:t>
      </w:r>
      <w:proofErr w:type="spellStart"/>
      <w:r w:rsidRPr="00EF1C46">
        <w:rPr>
          <w:rFonts w:cstheme="minorHAnsi"/>
          <w:sz w:val="24"/>
          <w:szCs w:val="24"/>
        </w:rPr>
        <w:t>sâhûn</w:t>
      </w:r>
      <w:proofErr w:type="spellEnd"/>
      <w:r w:rsidRPr="00EF1C46">
        <w:rPr>
          <w:rFonts w:cstheme="minorHAnsi"/>
          <w:sz w:val="24"/>
          <w:szCs w:val="24"/>
        </w:rPr>
        <w:t xml:space="preserve">. </w:t>
      </w:r>
      <w:proofErr w:type="spellStart"/>
      <w:r w:rsidRPr="00EF1C46">
        <w:rPr>
          <w:rFonts w:cstheme="minorHAnsi"/>
          <w:sz w:val="24"/>
          <w:szCs w:val="24"/>
        </w:rPr>
        <w:t>Ellezîne</w:t>
      </w:r>
      <w:proofErr w:type="spellEnd"/>
      <w:r w:rsidRPr="00EF1C46">
        <w:rPr>
          <w:rFonts w:cstheme="minorHAnsi"/>
          <w:sz w:val="24"/>
          <w:szCs w:val="24"/>
        </w:rPr>
        <w:t xml:space="preserve"> </w:t>
      </w:r>
      <w:proofErr w:type="spellStart"/>
      <w:r w:rsidRPr="00EF1C46">
        <w:rPr>
          <w:rFonts w:cstheme="minorHAnsi"/>
          <w:sz w:val="24"/>
          <w:szCs w:val="24"/>
        </w:rPr>
        <w:t>hüm</w:t>
      </w:r>
      <w:proofErr w:type="spellEnd"/>
      <w:r w:rsidRPr="00EF1C46">
        <w:rPr>
          <w:rFonts w:cstheme="minorHAnsi"/>
          <w:sz w:val="24"/>
          <w:szCs w:val="24"/>
        </w:rPr>
        <w:t xml:space="preserve"> </w:t>
      </w:r>
      <w:proofErr w:type="spellStart"/>
      <w:r w:rsidRPr="00EF1C46">
        <w:rPr>
          <w:rFonts w:cstheme="minorHAnsi"/>
          <w:sz w:val="24"/>
          <w:szCs w:val="24"/>
        </w:rPr>
        <w:t>yürâûn</w:t>
      </w:r>
      <w:proofErr w:type="spellEnd"/>
      <w:r w:rsidRPr="00EF1C46">
        <w:rPr>
          <w:rFonts w:cstheme="minorHAnsi"/>
          <w:sz w:val="24"/>
          <w:szCs w:val="24"/>
        </w:rPr>
        <w:t>.</w:t>
      </w:r>
    </w:p>
    <w:p w14:paraId="17F165ED" w14:textId="77777777" w:rsidR="00EF1C46" w:rsidRPr="00EF1C46" w:rsidRDefault="00EF1C46" w:rsidP="00EF1C46">
      <w:pPr>
        <w:rPr>
          <w:rFonts w:cstheme="minorHAnsi"/>
          <w:sz w:val="24"/>
          <w:szCs w:val="24"/>
        </w:rPr>
      </w:pPr>
      <w:r w:rsidRPr="00EF1C46">
        <w:rPr>
          <w:rFonts w:cstheme="minorHAnsi"/>
          <w:sz w:val="24"/>
          <w:szCs w:val="24"/>
        </w:rPr>
        <w:t xml:space="preserve">Ve </w:t>
      </w:r>
      <w:proofErr w:type="spellStart"/>
      <w:r w:rsidRPr="00EF1C46">
        <w:rPr>
          <w:rFonts w:cstheme="minorHAnsi"/>
          <w:sz w:val="24"/>
          <w:szCs w:val="24"/>
        </w:rPr>
        <w:t>yemneûnel</w:t>
      </w:r>
      <w:proofErr w:type="spellEnd"/>
      <w:r w:rsidRPr="00EF1C46">
        <w:rPr>
          <w:rFonts w:cstheme="minorHAnsi"/>
          <w:sz w:val="24"/>
          <w:szCs w:val="24"/>
        </w:rPr>
        <w:t xml:space="preserve"> </w:t>
      </w:r>
      <w:proofErr w:type="spellStart"/>
      <w:r w:rsidRPr="00EF1C46">
        <w:rPr>
          <w:rFonts w:cstheme="minorHAnsi"/>
          <w:sz w:val="24"/>
          <w:szCs w:val="24"/>
        </w:rPr>
        <w:t>mâûn</w:t>
      </w:r>
      <w:proofErr w:type="spellEnd"/>
      <w:r w:rsidRPr="00EF1C46">
        <w:rPr>
          <w:rFonts w:cstheme="minorHAnsi"/>
          <w:sz w:val="24"/>
          <w:szCs w:val="24"/>
        </w:rPr>
        <w:t>.</w:t>
      </w:r>
    </w:p>
    <w:p w14:paraId="0509CB88" w14:textId="22DFEF65" w:rsidR="00096985" w:rsidRDefault="00EF1C46" w:rsidP="00EF1C46">
      <w:pPr>
        <w:rPr>
          <w:rFonts w:cstheme="minorHAnsi"/>
          <w:sz w:val="24"/>
          <w:szCs w:val="24"/>
        </w:rPr>
      </w:pPr>
      <w:r w:rsidRPr="00EF1C46">
        <w:rPr>
          <w:rFonts w:cstheme="minorHAnsi"/>
          <w:sz w:val="24"/>
          <w:szCs w:val="24"/>
        </w:rPr>
        <w:t>Maun suresinin altı çizili ayetlerinin anlamını yazınız</w:t>
      </w:r>
    </w:p>
    <w:p w14:paraId="014D72B6" w14:textId="77777777" w:rsidR="00096985" w:rsidRDefault="00096985">
      <w:pPr>
        <w:rPr>
          <w:rFonts w:cstheme="minorHAnsi"/>
          <w:sz w:val="24"/>
          <w:szCs w:val="24"/>
        </w:rPr>
      </w:pPr>
    </w:p>
    <w:p w14:paraId="66C7F772" w14:textId="77777777" w:rsidR="00EF1C46" w:rsidRPr="00EF1C46" w:rsidRDefault="00EF1C46" w:rsidP="00EF1C46">
      <w:pPr>
        <w:rPr>
          <w:rFonts w:cstheme="minorHAnsi"/>
          <w:sz w:val="24"/>
          <w:szCs w:val="24"/>
        </w:rPr>
      </w:pPr>
      <w:r w:rsidRPr="00EF1C46">
        <w:rPr>
          <w:rFonts w:cstheme="minorHAnsi"/>
          <w:sz w:val="24"/>
          <w:szCs w:val="24"/>
        </w:rPr>
        <w:t>C.8-</w:t>
      </w:r>
    </w:p>
    <w:p w14:paraId="206CB199" w14:textId="77777777" w:rsidR="00EF1C46" w:rsidRPr="00EF1C46" w:rsidRDefault="00EF1C46" w:rsidP="00EF1C46">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307F9C69" w14:textId="2AA02390" w:rsidR="00151DA8" w:rsidRDefault="00151DA8">
      <w:pPr>
        <w:rPr>
          <w:rFonts w:cstheme="minorHAnsi"/>
          <w:sz w:val="24"/>
          <w:szCs w:val="24"/>
        </w:rPr>
      </w:pPr>
    </w:p>
    <w:p w14:paraId="5C8126B9" w14:textId="61B7781F" w:rsidR="00151DA8" w:rsidRDefault="00151DA8">
      <w:pPr>
        <w:rPr>
          <w:rFonts w:cstheme="minorHAnsi"/>
          <w:sz w:val="24"/>
          <w:szCs w:val="24"/>
        </w:rPr>
      </w:pPr>
    </w:p>
    <w:p w14:paraId="56883333" w14:textId="4221019F" w:rsidR="00151DA8" w:rsidRDefault="00151DA8">
      <w:pPr>
        <w:rPr>
          <w:rFonts w:cstheme="minorHAnsi"/>
          <w:sz w:val="24"/>
          <w:szCs w:val="24"/>
        </w:rPr>
      </w:pPr>
    </w:p>
    <w:p w14:paraId="0747FF4A" w14:textId="70197B25" w:rsidR="00151DA8" w:rsidRDefault="00151DA8">
      <w:pPr>
        <w:rPr>
          <w:rFonts w:cstheme="minorHAnsi"/>
          <w:sz w:val="24"/>
          <w:szCs w:val="24"/>
        </w:rPr>
      </w:pPr>
    </w:p>
    <w:p w14:paraId="1C961C4D" w14:textId="45C87224" w:rsidR="00151DA8" w:rsidRDefault="00151DA8">
      <w:pPr>
        <w:rPr>
          <w:rFonts w:cstheme="minorHAnsi"/>
          <w:sz w:val="24"/>
          <w:szCs w:val="24"/>
        </w:rPr>
      </w:pPr>
    </w:p>
    <w:p w14:paraId="35CFA373" w14:textId="79BE3A7B" w:rsidR="00151DA8" w:rsidRDefault="00151DA8">
      <w:pPr>
        <w:rPr>
          <w:rFonts w:cstheme="minorHAnsi"/>
          <w:sz w:val="24"/>
          <w:szCs w:val="24"/>
        </w:rPr>
      </w:pPr>
    </w:p>
    <w:p w14:paraId="11D67A5F" w14:textId="6C214163" w:rsidR="00151DA8" w:rsidRDefault="00151DA8">
      <w:pPr>
        <w:rPr>
          <w:rFonts w:cstheme="minorHAnsi"/>
          <w:sz w:val="24"/>
          <w:szCs w:val="24"/>
        </w:rPr>
      </w:pPr>
    </w:p>
    <w:p w14:paraId="52D6599E" w14:textId="0438D68C" w:rsidR="00151DA8" w:rsidRDefault="00151DA8">
      <w:pPr>
        <w:rPr>
          <w:rFonts w:cstheme="minorHAnsi"/>
          <w:sz w:val="24"/>
          <w:szCs w:val="24"/>
        </w:rPr>
      </w:pPr>
    </w:p>
    <w:p w14:paraId="138B6BAA" w14:textId="66AE1213" w:rsidR="00151DA8" w:rsidRDefault="00151DA8">
      <w:pPr>
        <w:rPr>
          <w:rFonts w:cstheme="minorHAnsi"/>
          <w:sz w:val="24"/>
          <w:szCs w:val="24"/>
        </w:rPr>
      </w:pPr>
    </w:p>
    <w:p w14:paraId="3EF86162" w14:textId="59BCB774" w:rsidR="00151DA8" w:rsidRDefault="00151DA8">
      <w:pPr>
        <w:rPr>
          <w:rFonts w:cstheme="minorHAnsi"/>
          <w:sz w:val="24"/>
          <w:szCs w:val="24"/>
        </w:rPr>
      </w:pPr>
    </w:p>
    <w:p w14:paraId="37D6C897" w14:textId="45DA0E77" w:rsidR="00151DA8" w:rsidRDefault="00151DA8">
      <w:pPr>
        <w:rPr>
          <w:rFonts w:cstheme="minorHAnsi"/>
          <w:sz w:val="24"/>
          <w:szCs w:val="24"/>
        </w:rPr>
      </w:pPr>
    </w:p>
    <w:p w14:paraId="5969BB41" w14:textId="48418627" w:rsidR="00151DA8" w:rsidRDefault="00151DA8">
      <w:pPr>
        <w:rPr>
          <w:rFonts w:cstheme="minorHAnsi"/>
          <w:sz w:val="24"/>
          <w:szCs w:val="24"/>
        </w:rPr>
      </w:pPr>
    </w:p>
    <w:p w14:paraId="14C46255" w14:textId="4CFD1A64" w:rsidR="00151DA8" w:rsidRDefault="00151DA8">
      <w:pPr>
        <w:rPr>
          <w:rFonts w:cstheme="minorHAnsi"/>
          <w:sz w:val="24"/>
          <w:szCs w:val="24"/>
        </w:rPr>
      </w:pPr>
    </w:p>
    <w:p w14:paraId="24EA3B0F" w14:textId="77777777" w:rsidR="00151DA8" w:rsidRDefault="00151DA8">
      <w:pPr>
        <w:rPr>
          <w:rFonts w:cstheme="minorHAnsi"/>
          <w:sz w:val="24"/>
          <w:szCs w:val="24"/>
        </w:rPr>
      </w:pPr>
    </w:p>
    <w:p w14:paraId="65F60D23" w14:textId="6AFE196D" w:rsidR="00096985" w:rsidRDefault="003D541A">
      <w:pPr>
        <w:rPr>
          <w:rFonts w:cstheme="minorHAnsi"/>
          <w:sz w:val="24"/>
          <w:szCs w:val="24"/>
        </w:rPr>
      </w:pPr>
      <w:r>
        <w:rPr>
          <w:rFonts w:cstheme="minorHAnsi"/>
          <w:sz w:val="24"/>
          <w:szCs w:val="24"/>
        </w:rPr>
        <w:t xml:space="preserve"> </w:t>
      </w:r>
    </w:p>
    <w:p w14:paraId="0E80278A" w14:textId="77777777" w:rsidR="00096985" w:rsidRDefault="00096985">
      <w:pPr>
        <w:rPr>
          <w:rFonts w:cstheme="minorHAnsi"/>
          <w:sz w:val="24"/>
          <w:szCs w:val="24"/>
        </w:rPr>
      </w:pPr>
    </w:p>
    <w:p w14:paraId="027035B8" w14:textId="77777777" w:rsidR="00096985" w:rsidRDefault="00096985">
      <w:pPr>
        <w:rPr>
          <w:rFonts w:cstheme="minorHAnsi"/>
          <w:sz w:val="24"/>
          <w:szCs w:val="24"/>
        </w:rPr>
      </w:pPr>
    </w:p>
    <w:p w14:paraId="3FFCFF18" w14:textId="77777777" w:rsidR="00096985" w:rsidRDefault="00096985">
      <w:pPr>
        <w:rPr>
          <w:rFonts w:cstheme="minorHAnsi"/>
          <w:sz w:val="24"/>
          <w:szCs w:val="24"/>
        </w:rPr>
      </w:pPr>
    </w:p>
    <w:p w14:paraId="24DB440F" w14:textId="77777777" w:rsidR="00096985" w:rsidRDefault="00096985">
      <w:pPr>
        <w:rPr>
          <w:rFonts w:cstheme="minorHAnsi"/>
          <w:sz w:val="24"/>
          <w:szCs w:val="24"/>
        </w:rPr>
      </w:pPr>
    </w:p>
    <w:p w14:paraId="375387D6" w14:textId="77777777" w:rsidR="00096985" w:rsidRDefault="00096985">
      <w:pPr>
        <w:rPr>
          <w:rFonts w:cstheme="minorHAnsi"/>
          <w:sz w:val="24"/>
          <w:szCs w:val="24"/>
        </w:rPr>
      </w:pPr>
    </w:p>
    <w:p w14:paraId="785A5206" w14:textId="77777777" w:rsidR="00096985" w:rsidRDefault="00096985">
      <w:pPr>
        <w:rPr>
          <w:rFonts w:cstheme="minorHAnsi"/>
          <w:sz w:val="24"/>
          <w:szCs w:val="24"/>
        </w:rPr>
      </w:pPr>
    </w:p>
    <w:p w14:paraId="59A0FE48" w14:textId="77777777" w:rsidR="00096985" w:rsidRDefault="00096985">
      <w:pPr>
        <w:rPr>
          <w:rFonts w:cstheme="minorHAnsi"/>
          <w:sz w:val="24"/>
          <w:szCs w:val="24"/>
        </w:rPr>
      </w:pPr>
    </w:p>
    <w:p w14:paraId="31675321" w14:textId="77777777" w:rsidR="00096985" w:rsidRDefault="00096985">
      <w:pPr>
        <w:rPr>
          <w:rFonts w:cstheme="minorHAnsi"/>
          <w:sz w:val="24"/>
          <w:szCs w:val="24"/>
        </w:rPr>
      </w:pPr>
    </w:p>
    <w:p w14:paraId="1326EC76" w14:textId="77777777" w:rsidR="00096985" w:rsidRDefault="00096985">
      <w:pPr>
        <w:rPr>
          <w:rFonts w:cstheme="minorHAnsi"/>
          <w:sz w:val="24"/>
          <w:szCs w:val="24"/>
        </w:rPr>
      </w:pPr>
    </w:p>
    <w:p w14:paraId="569CF6DE" w14:textId="7AC84A4A" w:rsidR="00096985" w:rsidRDefault="00E709B5">
      <w:pPr>
        <w:rPr>
          <w:rFonts w:cstheme="minorHAnsi"/>
          <w:sz w:val="24"/>
          <w:szCs w:val="24"/>
        </w:rPr>
      </w:pPr>
      <w:r>
        <w:rPr>
          <w:rFonts w:cstheme="minorHAnsi"/>
          <w:sz w:val="24"/>
          <w:szCs w:val="24"/>
        </w:rPr>
        <w:t xml:space="preserve"> </w:t>
      </w:r>
    </w:p>
    <w:p w14:paraId="70D6EF31" w14:textId="7B01C2B9" w:rsidR="00E709B5" w:rsidRDefault="00E709B5">
      <w:pPr>
        <w:rPr>
          <w:rFonts w:cstheme="minorHAnsi"/>
          <w:sz w:val="24"/>
          <w:szCs w:val="24"/>
        </w:rPr>
      </w:pPr>
    </w:p>
    <w:p w14:paraId="2BD98A51" w14:textId="6D3A272F" w:rsidR="00E709B5" w:rsidRDefault="00E709B5">
      <w:pPr>
        <w:rPr>
          <w:rFonts w:cstheme="minorHAnsi"/>
          <w:sz w:val="24"/>
          <w:szCs w:val="24"/>
        </w:rPr>
      </w:pPr>
    </w:p>
    <w:p w14:paraId="22C4BED0" w14:textId="12E865AB" w:rsidR="00E709B5" w:rsidRDefault="00E709B5">
      <w:pPr>
        <w:rPr>
          <w:rFonts w:cstheme="minorHAnsi"/>
          <w:sz w:val="24"/>
          <w:szCs w:val="24"/>
        </w:rPr>
      </w:pPr>
    </w:p>
    <w:p w14:paraId="7891135B" w14:textId="0538C86B" w:rsidR="00056A35" w:rsidRDefault="00056A35">
      <w:pPr>
        <w:rPr>
          <w:rFonts w:cstheme="minorHAnsi"/>
          <w:sz w:val="24"/>
          <w:szCs w:val="24"/>
        </w:rPr>
      </w:pPr>
    </w:p>
    <w:p w14:paraId="6E6D6625" w14:textId="75F478E6" w:rsidR="009A0429" w:rsidRDefault="009A0429">
      <w:pPr>
        <w:rPr>
          <w:rFonts w:cstheme="minorHAnsi"/>
          <w:sz w:val="24"/>
          <w:szCs w:val="24"/>
        </w:rPr>
      </w:pPr>
    </w:p>
    <w:p w14:paraId="3ECEF947" w14:textId="253DFE06" w:rsidR="009A0429" w:rsidRDefault="009A0429">
      <w:pPr>
        <w:rPr>
          <w:rFonts w:cstheme="minorHAnsi"/>
          <w:sz w:val="24"/>
          <w:szCs w:val="24"/>
        </w:rPr>
      </w:pPr>
    </w:p>
    <w:p w14:paraId="5646EEDD" w14:textId="7A468772" w:rsidR="009A0429" w:rsidRDefault="009A0429">
      <w:pPr>
        <w:rPr>
          <w:rFonts w:cstheme="minorHAnsi"/>
          <w:sz w:val="24"/>
          <w:szCs w:val="24"/>
        </w:rPr>
      </w:pPr>
    </w:p>
    <w:p w14:paraId="7EC72795" w14:textId="3946730B" w:rsidR="009A0429" w:rsidRDefault="009A0429">
      <w:pPr>
        <w:rPr>
          <w:rFonts w:cstheme="minorHAnsi"/>
          <w:sz w:val="24"/>
          <w:szCs w:val="24"/>
        </w:rPr>
      </w:pPr>
    </w:p>
    <w:p w14:paraId="5EB846D5" w14:textId="5E82516A" w:rsidR="009A0429" w:rsidRDefault="009A0429">
      <w:pPr>
        <w:rPr>
          <w:rFonts w:cstheme="minorHAnsi"/>
          <w:sz w:val="24"/>
          <w:szCs w:val="24"/>
        </w:rPr>
      </w:pPr>
    </w:p>
    <w:p w14:paraId="487A28E6" w14:textId="117FCDC8" w:rsidR="009A0429" w:rsidRDefault="009A0429">
      <w:pPr>
        <w:rPr>
          <w:rFonts w:cstheme="minorHAnsi"/>
          <w:sz w:val="24"/>
          <w:szCs w:val="24"/>
        </w:rPr>
      </w:pPr>
    </w:p>
    <w:p w14:paraId="6F063D68" w14:textId="5D6EB11F" w:rsidR="009A0429" w:rsidRDefault="009A0429">
      <w:pPr>
        <w:rPr>
          <w:rFonts w:cstheme="minorHAnsi"/>
          <w:sz w:val="24"/>
          <w:szCs w:val="24"/>
        </w:rPr>
      </w:pPr>
    </w:p>
    <w:p w14:paraId="7A8DD34A" w14:textId="2DEFC6B4" w:rsidR="009A0429" w:rsidRDefault="009A0429">
      <w:pPr>
        <w:rPr>
          <w:rFonts w:cstheme="minorHAnsi"/>
          <w:sz w:val="24"/>
          <w:szCs w:val="24"/>
        </w:rPr>
      </w:pPr>
    </w:p>
    <w:p w14:paraId="62A6B4F1" w14:textId="30785B51" w:rsidR="009A0429" w:rsidRDefault="009A0429">
      <w:pPr>
        <w:rPr>
          <w:rFonts w:cstheme="minorHAnsi"/>
          <w:sz w:val="24"/>
          <w:szCs w:val="24"/>
        </w:rPr>
      </w:pPr>
    </w:p>
    <w:p w14:paraId="1453FD22" w14:textId="77777777" w:rsidR="009A0429" w:rsidRDefault="009A0429">
      <w:pPr>
        <w:rPr>
          <w:rFonts w:cstheme="minorHAnsi"/>
          <w:sz w:val="24"/>
          <w:szCs w:val="24"/>
        </w:rPr>
      </w:pPr>
    </w:p>
    <w:p w14:paraId="576C9A8A" w14:textId="7C71727A" w:rsidR="00056A35" w:rsidRDefault="00056A35">
      <w:pPr>
        <w:rPr>
          <w:rFonts w:cstheme="minorHAnsi"/>
          <w:sz w:val="24"/>
          <w:szCs w:val="24"/>
        </w:rPr>
      </w:pPr>
    </w:p>
    <w:p w14:paraId="2741A410" w14:textId="1C3FC977" w:rsidR="00056A35" w:rsidRDefault="00056A35">
      <w:pPr>
        <w:rPr>
          <w:rFonts w:cstheme="minorHAnsi"/>
          <w:sz w:val="24"/>
          <w:szCs w:val="24"/>
        </w:rPr>
      </w:pPr>
    </w:p>
    <w:p w14:paraId="562090ED" w14:textId="3A64C4DE" w:rsidR="00056A35" w:rsidRDefault="00056A35">
      <w:pPr>
        <w:rPr>
          <w:rFonts w:cstheme="minorHAnsi"/>
          <w:sz w:val="24"/>
          <w:szCs w:val="24"/>
        </w:rPr>
      </w:pPr>
    </w:p>
    <w:p w14:paraId="46E13A49" w14:textId="77777777" w:rsidR="00056A35" w:rsidRDefault="00056A35">
      <w:pPr>
        <w:rPr>
          <w:rFonts w:cstheme="minorHAnsi"/>
          <w:sz w:val="24"/>
          <w:szCs w:val="24"/>
        </w:rPr>
      </w:pPr>
    </w:p>
    <w:p w14:paraId="4F3C187E" w14:textId="4F847855" w:rsidR="00E709B5" w:rsidRDefault="00E709B5">
      <w:pPr>
        <w:rPr>
          <w:rFonts w:cstheme="minorHAnsi"/>
          <w:sz w:val="24"/>
          <w:szCs w:val="24"/>
        </w:rPr>
      </w:pPr>
    </w:p>
    <w:p w14:paraId="03B16900" w14:textId="77777777" w:rsidR="00797BD9" w:rsidRDefault="00797BD9">
      <w:pPr>
        <w:rPr>
          <w:rFonts w:cstheme="minorHAnsi"/>
          <w:sz w:val="24"/>
          <w:szCs w:val="24"/>
        </w:rPr>
      </w:pPr>
    </w:p>
    <w:p w14:paraId="08D6B53B" w14:textId="77777777"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33D48568"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F1CD3" w14:paraId="67729C16" w14:textId="77777777" w:rsidTr="00FF1CD3">
        <w:tc>
          <w:tcPr>
            <w:tcW w:w="4738" w:type="dxa"/>
          </w:tcPr>
          <w:p w14:paraId="666262BB" w14:textId="77777777" w:rsidR="00FF1CD3" w:rsidRDefault="00FF1CD3" w:rsidP="00FF1CD3">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F1CD3" w14:paraId="1550C943" w14:textId="77777777" w:rsidTr="00FF1CD3">
        <w:tc>
          <w:tcPr>
            <w:tcW w:w="4738" w:type="dxa"/>
          </w:tcPr>
          <w:p w14:paraId="32DAF75F" w14:textId="77777777" w:rsidR="00FF1CD3" w:rsidRDefault="00FF1CD3" w:rsidP="00FF1CD3">
            <w:pPr>
              <w:tabs>
                <w:tab w:val="left" w:pos="2775"/>
              </w:tabs>
              <w:jc w:val="center"/>
              <w:rPr>
                <w:rFonts w:cstheme="minorHAnsi"/>
                <w:sz w:val="24"/>
                <w:szCs w:val="24"/>
              </w:rPr>
            </w:pPr>
            <w:r>
              <w:rPr>
                <w:rFonts w:cstheme="minorHAnsi"/>
                <w:sz w:val="24"/>
                <w:szCs w:val="24"/>
              </w:rPr>
              <w:t>Din Kültürü ve Ahlak Bilgisi Öğretmeni</w:t>
            </w:r>
          </w:p>
        </w:tc>
      </w:tr>
      <w:tr w:rsidR="00FF1CD3" w14:paraId="2B49B259" w14:textId="77777777" w:rsidTr="00FF1CD3">
        <w:tc>
          <w:tcPr>
            <w:tcW w:w="4738" w:type="dxa"/>
          </w:tcPr>
          <w:p w14:paraId="5745C955" w14:textId="77777777" w:rsidR="00FF1CD3" w:rsidRDefault="00FF1CD3" w:rsidP="00FF1CD3">
            <w:pPr>
              <w:tabs>
                <w:tab w:val="left" w:pos="2775"/>
              </w:tabs>
              <w:jc w:val="center"/>
              <w:rPr>
                <w:rFonts w:cstheme="minorHAnsi"/>
                <w:sz w:val="24"/>
                <w:szCs w:val="24"/>
              </w:rPr>
            </w:pPr>
            <w:r>
              <w:rPr>
                <w:rFonts w:cstheme="minorHAnsi"/>
                <w:sz w:val="24"/>
                <w:szCs w:val="24"/>
              </w:rPr>
              <w:t>………………………………………….</w:t>
            </w:r>
          </w:p>
        </w:tc>
      </w:tr>
    </w:tbl>
    <w:p w14:paraId="33186D90" w14:textId="77777777" w:rsidR="00151DA8" w:rsidRDefault="00151DA8" w:rsidP="00797BD9">
      <w:pPr>
        <w:tabs>
          <w:tab w:val="left" w:pos="2775"/>
        </w:tabs>
        <w:rPr>
          <w:rFonts w:cstheme="minorHAnsi"/>
          <w:sz w:val="24"/>
          <w:szCs w:val="24"/>
        </w:rPr>
      </w:pPr>
    </w:p>
    <w:p w14:paraId="0B530312" w14:textId="11C8CD6B" w:rsidR="00151DA8" w:rsidRDefault="009A0429" w:rsidP="00797BD9">
      <w:pPr>
        <w:tabs>
          <w:tab w:val="left" w:pos="2775"/>
        </w:tabs>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5F7D3904">
            <wp:simplePos x="0" y="0"/>
            <wp:positionH relativeFrom="page">
              <wp:align>left</wp:align>
            </wp:positionH>
            <wp:positionV relativeFrom="paragraph">
              <wp:posOffset>416988</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28093790" w14:textId="543BB62D" w:rsidR="00E709B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8832" behindDoc="0" locked="0" layoutInCell="1" allowOverlap="1" wp14:anchorId="5709806D" wp14:editId="66402BE3">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v:textbox>
              </v:shape>
            </w:pict>
          </mc:Fallback>
        </mc:AlternateContent>
      </w:r>
      <w:r w:rsidR="00050EE9">
        <w:rPr>
          <w:rFonts w:cstheme="minorHAnsi"/>
          <w:sz w:val="24"/>
          <w:szCs w:val="24"/>
        </w:rPr>
        <w:t xml:space="preserve"> </w:t>
      </w:r>
    </w:p>
    <w:p w14:paraId="5444E271" w14:textId="692AC4D0"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3BBF748F" w:rsidR="00096985" w:rsidRDefault="00096985">
      <w:pPr>
        <w:rPr>
          <w:rFonts w:cstheme="minorHAnsi"/>
          <w:sz w:val="24"/>
          <w:szCs w:val="24"/>
        </w:rPr>
      </w:pPr>
    </w:p>
    <w:p w14:paraId="30E38355" w14:textId="0DE6B94C" w:rsidR="00096985" w:rsidRDefault="009A0429">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4C5E6066">
                <wp:simplePos x="0" y="0"/>
                <wp:positionH relativeFrom="column">
                  <wp:posOffset>805122</wp:posOffset>
                </wp:positionH>
                <wp:positionV relativeFrom="paragraph">
                  <wp:posOffset>198483</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3.4pt;margin-top:15.65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7A916A9" w14:textId="2CD8A2B5" w:rsidR="00096985" w:rsidRDefault="00096985">
      <w:pPr>
        <w:rPr>
          <w:rFonts w:cstheme="minorHAnsi"/>
          <w:sz w:val="24"/>
          <w:szCs w:val="24"/>
        </w:rPr>
      </w:pPr>
    </w:p>
    <w:p w14:paraId="37547AF1" w14:textId="5A822CE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AF57068" w:rsidR="0009698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5E40D21A">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0.8pt;margin-top:19.2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0013ACC4" w14:textId="31CDB069"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B256EF" w:rsidR="00C150A7" w:rsidRDefault="00B012B2">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7C99470F">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43"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23E9CC6" w:rsidR="00ED5112" w:rsidRDefault="00ED5112">
      <w:pPr>
        <w:rPr>
          <w:rFonts w:cstheme="minorHAnsi"/>
          <w:sz w:val="24"/>
          <w:szCs w:val="24"/>
        </w:rPr>
      </w:pPr>
    </w:p>
    <w:p w14:paraId="510BD7CB" w14:textId="63BA8C25" w:rsidR="00ED5112" w:rsidRDefault="00B012B2">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272E4FD3" w:rsidR="00C150A7" w:rsidRDefault="00B012B2">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56A35">
      <w:headerReference w:type="default" r:id="rId23"/>
      <w:footerReference w:type="default" r:id="rId24"/>
      <w:headerReference w:type="first" r:id="rId25"/>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A0E43" w14:textId="77777777" w:rsidR="00D66168" w:rsidRDefault="00D66168" w:rsidP="00ED544D">
      <w:pPr>
        <w:spacing w:after="0" w:line="240" w:lineRule="auto"/>
      </w:pPr>
      <w:r>
        <w:separator/>
      </w:r>
    </w:p>
  </w:endnote>
  <w:endnote w:type="continuationSeparator" w:id="0">
    <w:p w14:paraId="66A1ADAF" w14:textId="77777777" w:rsidR="00D66168" w:rsidRDefault="00D66168"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10884" w14:textId="77777777" w:rsidR="00D66168" w:rsidRDefault="00D66168" w:rsidP="00ED544D">
      <w:pPr>
        <w:spacing w:after="0" w:line="240" w:lineRule="auto"/>
      </w:pPr>
      <w:r>
        <w:separator/>
      </w:r>
    </w:p>
  </w:footnote>
  <w:footnote w:type="continuationSeparator" w:id="0">
    <w:p w14:paraId="7F6A7982" w14:textId="77777777" w:rsidR="00D66168" w:rsidRDefault="00D66168"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1FC09604" w:rsidR="00C150A7" w:rsidRDefault="00056A35" w:rsidP="00056A35">
    <w:pPr>
      <w:pStyle w:val="stBilgi"/>
      <w:tabs>
        <w:tab w:val="left" w:pos="1455"/>
        <w:tab w:val="left" w:pos="2775"/>
        <w:tab w:val="center" w:pos="5103"/>
      </w:tabs>
    </w:pPr>
    <w:bookmarkStart w:id="1" w:name="_Hlk121295565"/>
    <w:r>
      <w:tab/>
    </w:r>
    <w:r>
      <w:tab/>
      <w:t xml:space="preserve">               </w:t>
    </w:r>
    <w:r>
      <w:tab/>
    </w:r>
    <w:r w:rsidR="00C150A7">
      <w:t>DİN KÜLTÜRÜ VE AHLAK BİLGİSİ</w:t>
    </w:r>
  </w:p>
  <w:p w14:paraId="267D6F43" w14:textId="3D4295B1" w:rsidR="00C150A7" w:rsidRDefault="00EF1C46" w:rsidP="00C150A7">
    <w:pPr>
      <w:pStyle w:val="stBilgi"/>
      <w:jc w:val="center"/>
    </w:pPr>
    <w:r>
      <w:t>8</w:t>
    </w:r>
    <w:r w:rsidR="00C150A7">
      <w:t>. Sınıf 2.Dönem 1. Yazılı / Sınav Soruları</w:t>
    </w:r>
  </w:p>
  <w:bookmarkEnd w:id="1"/>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10"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0CB9757C" w:rsidR="00056A35" w:rsidRDefault="00EF1C46" w:rsidP="00056A35">
          <w:pPr>
            <w:pStyle w:val="AIKMETN"/>
            <w:spacing w:before="0" w:after="0"/>
            <w:ind w:left="0" w:firstLine="0"/>
            <w:jc w:val="center"/>
          </w:pPr>
          <w:r>
            <w:rPr>
              <w:rFonts w:asciiTheme="minorHAnsi" w:hAnsiTheme="minorHAnsi"/>
              <w:b/>
              <w:iCs/>
              <w:sz w:val="24"/>
              <w:szCs w:val="24"/>
            </w:rPr>
            <w:t>8</w:t>
          </w:r>
          <w:r w:rsidR="00056A35" w:rsidRPr="000E4DCF">
            <w:rPr>
              <w:rFonts w:asciiTheme="minorHAnsi" w:hAnsiTheme="minorHAnsi"/>
              <w:b/>
              <w:iCs/>
              <w:sz w:val="24"/>
              <w:szCs w:val="24"/>
            </w:rPr>
            <w:t xml:space="preserve">. Sınıf </w:t>
          </w:r>
          <w:r w:rsidR="0014116C">
            <w:rPr>
              <w:rFonts w:asciiTheme="minorHAnsi" w:hAnsiTheme="minorHAnsi"/>
              <w:b/>
              <w:iCs/>
              <w:sz w:val="24"/>
              <w:szCs w:val="24"/>
            </w:rPr>
            <w:t>1</w:t>
          </w:r>
          <w:r w:rsidR="00056A35" w:rsidRPr="000E4DCF">
            <w:rPr>
              <w:rFonts w:asciiTheme="minorHAnsi" w:hAnsiTheme="minorHAnsi"/>
              <w:b/>
              <w:iCs/>
              <w:sz w:val="24"/>
              <w:szCs w:val="24"/>
            </w:rPr>
            <w:t xml:space="preserve">.Dönem </w:t>
          </w:r>
          <w:r w:rsidR="0014116C">
            <w:rPr>
              <w:rFonts w:asciiTheme="minorHAnsi" w:hAnsiTheme="minorHAnsi"/>
              <w:b/>
              <w:iCs/>
              <w:sz w:val="24"/>
              <w:szCs w:val="24"/>
            </w:rPr>
            <w:t>2</w:t>
          </w:r>
          <w:r w:rsidR="00056A35"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10"/>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6152822">
    <w:abstractNumId w:val="6"/>
  </w:num>
  <w:num w:numId="2" w16cid:durableId="80371115">
    <w:abstractNumId w:val="7"/>
  </w:num>
  <w:num w:numId="3" w16cid:durableId="352848759">
    <w:abstractNumId w:val="8"/>
  </w:num>
  <w:num w:numId="4" w16cid:durableId="1058631829">
    <w:abstractNumId w:val="4"/>
  </w:num>
  <w:num w:numId="5" w16cid:durableId="744765490">
    <w:abstractNumId w:val="6"/>
    <w:lvlOverride w:ilvl="0">
      <w:startOverride w:val="1"/>
    </w:lvlOverride>
  </w:num>
  <w:num w:numId="6" w16cid:durableId="823818525">
    <w:abstractNumId w:val="6"/>
    <w:lvlOverride w:ilvl="0">
      <w:startOverride w:val="1"/>
    </w:lvlOverride>
  </w:num>
  <w:num w:numId="7" w16cid:durableId="1429541054">
    <w:abstractNumId w:val="6"/>
    <w:lvlOverride w:ilvl="0">
      <w:startOverride w:val="1"/>
    </w:lvlOverride>
  </w:num>
  <w:num w:numId="8" w16cid:durableId="1377461604">
    <w:abstractNumId w:val="6"/>
    <w:lvlOverride w:ilvl="0">
      <w:startOverride w:val="1"/>
    </w:lvlOverride>
  </w:num>
  <w:num w:numId="9" w16cid:durableId="51776445">
    <w:abstractNumId w:val="8"/>
    <w:lvlOverride w:ilvl="0">
      <w:startOverride w:val="1"/>
    </w:lvlOverride>
  </w:num>
  <w:num w:numId="10" w16cid:durableId="311713088">
    <w:abstractNumId w:val="6"/>
    <w:lvlOverride w:ilvl="0">
      <w:startOverride w:val="1"/>
    </w:lvlOverride>
  </w:num>
  <w:num w:numId="11" w16cid:durableId="1967350082">
    <w:abstractNumId w:val="6"/>
    <w:lvlOverride w:ilvl="0">
      <w:startOverride w:val="1"/>
    </w:lvlOverride>
  </w:num>
  <w:num w:numId="12" w16cid:durableId="1359236105">
    <w:abstractNumId w:val="6"/>
    <w:lvlOverride w:ilvl="0">
      <w:startOverride w:val="1"/>
    </w:lvlOverride>
  </w:num>
  <w:num w:numId="13" w16cid:durableId="598946561">
    <w:abstractNumId w:val="8"/>
    <w:lvlOverride w:ilvl="0">
      <w:startOverride w:val="1"/>
    </w:lvlOverride>
  </w:num>
  <w:num w:numId="14" w16cid:durableId="158928047">
    <w:abstractNumId w:val="6"/>
    <w:lvlOverride w:ilvl="0">
      <w:startOverride w:val="1"/>
    </w:lvlOverride>
  </w:num>
  <w:num w:numId="15" w16cid:durableId="1704398694">
    <w:abstractNumId w:val="6"/>
    <w:lvlOverride w:ilvl="0">
      <w:startOverride w:val="1"/>
    </w:lvlOverride>
  </w:num>
  <w:num w:numId="16" w16cid:durableId="2113933003">
    <w:abstractNumId w:val="6"/>
    <w:lvlOverride w:ilvl="0">
      <w:startOverride w:val="1"/>
    </w:lvlOverride>
  </w:num>
  <w:num w:numId="17" w16cid:durableId="1252347407">
    <w:abstractNumId w:val="6"/>
    <w:lvlOverride w:ilvl="0">
      <w:startOverride w:val="1"/>
    </w:lvlOverride>
  </w:num>
  <w:num w:numId="18" w16cid:durableId="386606612">
    <w:abstractNumId w:val="8"/>
    <w:lvlOverride w:ilvl="0">
      <w:startOverride w:val="1"/>
    </w:lvlOverride>
  </w:num>
  <w:num w:numId="19" w16cid:durableId="294258450">
    <w:abstractNumId w:val="6"/>
    <w:lvlOverride w:ilvl="0">
      <w:startOverride w:val="1"/>
    </w:lvlOverride>
  </w:num>
  <w:num w:numId="20" w16cid:durableId="1704287827">
    <w:abstractNumId w:val="6"/>
    <w:lvlOverride w:ilvl="0">
      <w:startOverride w:val="1"/>
    </w:lvlOverride>
  </w:num>
  <w:num w:numId="21" w16cid:durableId="1910654391">
    <w:abstractNumId w:val="6"/>
    <w:lvlOverride w:ilvl="0">
      <w:startOverride w:val="1"/>
    </w:lvlOverride>
  </w:num>
  <w:num w:numId="22" w16cid:durableId="1706785968">
    <w:abstractNumId w:val="6"/>
    <w:lvlOverride w:ilvl="0">
      <w:startOverride w:val="1"/>
    </w:lvlOverride>
  </w:num>
  <w:num w:numId="23" w16cid:durableId="206069486">
    <w:abstractNumId w:val="6"/>
    <w:lvlOverride w:ilvl="0">
      <w:startOverride w:val="1"/>
    </w:lvlOverride>
  </w:num>
  <w:num w:numId="24" w16cid:durableId="97649798">
    <w:abstractNumId w:val="6"/>
    <w:lvlOverride w:ilvl="0">
      <w:startOverride w:val="1"/>
    </w:lvlOverride>
  </w:num>
  <w:num w:numId="25" w16cid:durableId="1778793245">
    <w:abstractNumId w:val="6"/>
    <w:lvlOverride w:ilvl="0">
      <w:startOverride w:val="1"/>
    </w:lvlOverride>
  </w:num>
  <w:num w:numId="26" w16cid:durableId="971330368">
    <w:abstractNumId w:val="6"/>
    <w:lvlOverride w:ilvl="0">
      <w:startOverride w:val="1"/>
    </w:lvlOverride>
  </w:num>
  <w:num w:numId="27" w16cid:durableId="1754426744">
    <w:abstractNumId w:val="6"/>
    <w:lvlOverride w:ilvl="0">
      <w:startOverride w:val="1"/>
    </w:lvlOverride>
  </w:num>
  <w:num w:numId="28" w16cid:durableId="1435244140">
    <w:abstractNumId w:val="6"/>
    <w:lvlOverride w:ilvl="0">
      <w:startOverride w:val="1"/>
    </w:lvlOverride>
  </w:num>
  <w:num w:numId="29" w16cid:durableId="434447610">
    <w:abstractNumId w:val="6"/>
    <w:lvlOverride w:ilvl="0">
      <w:startOverride w:val="1"/>
    </w:lvlOverride>
  </w:num>
  <w:num w:numId="30" w16cid:durableId="911432285">
    <w:abstractNumId w:val="6"/>
    <w:lvlOverride w:ilvl="0">
      <w:startOverride w:val="1"/>
    </w:lvlOverride>
  </w:num>
  <w:num w:numId="31" w16cid:durableId="963847585">
    <w:abstractNumId w:val="6"/>
    <w:lvlOverride w:ilvl="0">
      <w:startOverride w:val="1"/>
    </w:lvlOverride>
  </w:num>
  <w:num w:numId="32" w16cid:durableId="399645000">
    <w:abstractNumId w:val="3"/>
  </w:num>
  <w:num w:numId="33" w16cid:durableId="2123572838">
    <w:abstractNumId w:val="1"/>
  </w:num>
  <w:num w:numId="34" w16cid:durableId="1877233511">
    <w:abstractNumId w:val="9"/>
  </w:num>
  <w:num w:numId="35" w16cid:durableId="592863749">
    <w:abstractNumId w:val="5"/>
  </w:num>
  <w:num w:numId="36" w16cid:durableId="876314097">
    <w:abstractNumId w:val="0"/>
  </w:num>
  <w:num w:numId="37" w16cid:durableId="1797065291">
    <w:abstractNumId w:val="6"/>
    <w:lvlOverride w:ilvl="0">
      <w:startOverride w:val="1"/>
    </w:lvlOverride>
  </w:num>
  <w:num w:numId="38" w16cid:durableId="2112970674">
    <w:abstractNumId w:val="6"/>
    <w:lvlOverride w:ilvl="0">
      <w:startOverride w:val="1"/>
    </w:lvlOverride>
  </w:num>
  <w:num w:numId="39" w16cid:durableId="177668311">
    <w:abstractNumId w:val="6"/>
    <w:lvlOverride w:ilvl="0">
      <w:startOverride w:val="1"/>
    </w:lvlOverride>
  </w:num>
  <w:num w:numId="40" w16cid:durableId="961812052">
    <w:abstractNumId w:val="6"/>
    <w:lvlOverride w:ilvl="0">
      <w:startOverride w:val="1"/>
    </w:lvlOverride>
  </w:num>
  <w:num w:numId="41" w16cid:durableId="183371957">
    <w:abstractNumId w:val="6"/>
    <w:lvlOverride w:ilvl="0">
      <w:startOverride w:val="1"/>
    </w:lvlOverride>
  </w:num>
  <w:num w:numId="42" w16cid:durableId="433284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718B7"/>
    <w:rsid w:val="000947A9"/>
    <w:rsid w:val="00094E20"/>
    <w:rsid w:val="00096985"/>
    <w:rsid w:val="000A1EF0"/>
    <w:rsid w:val="000A2B32"/>
    <w:rsid w:val="000A6365"/>
    <w:rsid w:val="000B06BD"/>
    <w:rsid w:val="0014116C"/>
    <w:rsid w:val="00151DA8"/>
    <w:rsid w:val="00161802"/>
    <w:rsid w:val="001C3B80"/>
    <w:rsid w:val="001C7A9C"/>
    <w:rsid w:val="001D57BE"/>
    <w:rsid w:val="00232D1D"/>
    <w:rsid w:val="00255E3B"/>
    <w:rsid w:val="00270EBA"/>
    <w:rsid w:val="0027154F"/>
    <w:rsid w:val="002B7944"/>
    <w:rsid w:val="002C1C38"/>
    <w:rsid w:val="002D31AD"/>
    <w:rsid w:val="00351DC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71B2"/>
    <w:rsid w:val="006A1847"/>
    <w:rsid w:val="006B0CA3"/>
    <w:rsid w:val="006B2433"/>
    <w:rsid w:val="006C7645"/>
    <w:rsid w:val="006F69A2"/>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A0429"/>
    <w:rsid w:val="009C4CB0"/>
    <w:rsid w:val="009E31C7"/>
    <w:rsid w:val="009F7F2E"/>
    <w:rsid w:val="00A0559F"/>
    <w:rsid w:val="00A754CD"/>
    <w:rsid w:val="00A80AE1"/>
    <w:rsid w:val="00A83480"/>
    <w:rsid w:val="00A92366"/>
    <w:rsid w:val="00AC0769"/>
    <w:rsid w:val="00AD3F1A"/>
    <w:rsid w:val="00B012B2"/>
    <w:rsid w:val="00B67338"/>
    <w:rsid w:val="00BC0CF0"/>
    <w:rsid w:val="00C026B1"/>
    <w:rsid w:val="00C150A7"/>
    <w:rsid w:val="00C23134"/>
    <w:rsid w:val="00C27595"/>
    <w:rsid w:val="00C87FD4"/>
    <w:rsid w:val="00C924F5"/>
    <w:rsid w:val="00CB65BF"/>
    <w:rsid w:val="00CB6C62"/>
    <w:rsid w:val="00CE7DEC"/>
    <w:rsid w:val="00CF4F54"/>
    <w:rsid w:val="00D21860"/>
    <w:rsid w:val="00D316E0"/>
    <w:rsid w:val="00D40B3C"/>
    <w:rsid w:val="00D47550"/>
    <w:rsid w:val="00D501AB"/>
    <w:rsid w:val="00D52CE4"/>
    <w:rsid w:val="00D64042"/>
    <w:rsid w:val="00D650E9"/>
    <w:rsid w:val="00D66168"/>
    <w:rsid w:val="00D8207C"/>
    <w:rsid w:val="00D93959"/>
    <w:rsid w:val="00D9648A"/>
    <w:rsid w:val="00DA1B31"/>
    <w:rsid w:val="00DB5596"/>
    <w:rsid w:val="00DB6FB8"/>
    <w:rsid w:val="00E709B5"/>
    <w:rsid w:val="00E71579"/>
    <w:rsid w:val="00E7530C"/>
    <w:rsid w:val="00E912EB"/>
    <w:rsid w:val="00EB3584"/>
    <w:rsid w:val="00ED5112"/>
    <w:rsid w:val="00ED544D"/>
    <w:rsid w:val="00EE7729"/>
    <w:rsid w:val="00EF1C46"/>
    <w:rsid w:val="00F34887"/>
    <w:rsid w:val="00F610C8"/>
    <w:rsid w:val="00F630C1"/>
    <w:rsid w:val="00F82205"/>
    <w:rsid w:val="00F87EA7"/>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11567">
      <w:bodyDiv w:val="1"/>
      <w:marLeft w:val="0"/>
      <w:marRight w:val="0"/>
      <w:marTop w:val="0"/>
      <w:marBottom w:val="0"/>
      <w:divBdr>
        <w:top w:val="none" w:sz="0" w:space="0" w:color="auto"/>
        <w:left w:val="none" w:sz="0" w:space="0" w:color="auto"/>
        <w:bottom w:val="none" w:sz="0" w:space="0" w:color="auto"/>
        <w:right w:val="none" w:sz="0" w:space="0" w:color="auto"/>
      </w:divBdr>
    </w:div>
    <w:div w:id="170413582">
      <w:bodyDiv w:val="1"/>
      <w:marLeft w:val="0"/>
      <w:marRight w:val="0"/>
      <w:marTop w:val="0"/>
      <w:marBottom w:val="0"/>
      <w:divBdr>
        <w:top w:val="none" w:sz="0" w:space="0" w:color="auto"/>
        <w:left w:val="none" w:sz="0" w:space="0" w:color="auto"/>
        <w:bottom w:val="none" w:sz="0" w:space="0" w:color="auto"/>
        <w:right w:val="none" w:sz="0" w:space="0" w:color="auto"/>
      </w:divBdr>
    </w:div>
    <w:div w:id="252477254">
      <w:bodyDiv w:val="1"/>
      <w:marLeft w:val="0"/>
      <w:marRight w:val="0"/>
      <w:marTop w:val="0"/>
      <w:marBottom w:val="0"/>
      <w:divBdr>
        <w:top w:val="none" w:sz="0" w:space="0" w:color="auto"/>
        <w:left w:val="none" w:sz="0" w:space="0" w:color="auto"/>
        <w:bottom w:val="none" w:sz="0" w:space="0" w:color="auto"/>
        <w:right w:val="none" w:sz="0" w:space="0" w:color="auto"/>
      </w:divBdr>
    </w:div>
    <w:div w:id="294222164">
      <w:bodyDiv w:val="1"/>
      <w:marLeft w:val="0"/>
      <w:marRight w:val="0"/>
      <w:marTop w:val="0"/>
      <w:marBottom w:val="0"/>
      <w:divBdr>
        <w:top w:val="none" w:sz="0" w:space="0" w:color="auto"/>
        <w:left w:val="none" w:sz="0" w:space="0" w:color="auto"/>
        <w:bottom w:val="none" w:sz="0" w:space="0" w:color="auto"/>
        <w:right w:val="none" w:sz="0" w:space="0" w:color="auto"/>
      </w:divBdr>
    </w:div>
    <w:div w:id="466558367">
      <w:bodyDiv w:val="1"/>
      <w:marLeft w:val="0"/>
      <w:marRight w:val="0"/>
      <w:marTop w:val="0"/>
      <w:marBottom w:val="0"/>
      <w:divBdr>
        <w:top w:val="none" w:sz="0" w:space="0" w:color="auto"/>
        <w:left w:val="none" w:sz="0" w:space="0" w:color="auto"/>
        <w:bottom w:val="none" w:sz="0" w:space="0" w:color="auto"/>
        <w:right w:val="none" w:sz="0" w:space="0" w:color="auto"/>
      </w:divBdr>
    </w:div>
    <w:div w:id="485434957">
      <w:bodyDiv w:val="1"/>
      <w:marLeft w:val="0"/>
      <w:marRight w:val="0"/>
      <w:marTop w:val="0"/>
      <w:marBottom w:val="0"/>
      <w:divBdr>
        <w:top w:val="none" w:sz="0" w:space="0" w:color="auto"/>
        <w:left w:val="none" w:sz="0" w:space="0" w:color="auto"/>
        <w:bottom w:val="none" w:sz="0" w:space="0" w:color="auto"/>
        <w:right w:val="none" w:sz="0" w:space="0" w:color="auto"/>
      </w:divBdr>
    </w:div>
    <w:div w:id="522941809">
      <w:bodyDiv w:val="1"/>
      <w:marLeft w:val="0"/>
      <w:marRight w:val="0"/>
      <w:marTop w:val="0"/>
      <w:marBottom w:val="0"/>
      <w:divBdr>
        <w:top w:val="none" w:sz="0" w:space="0" w:color="auto"/>
        <w:left w:val="none" w:sz="0" w:space="0" w:color="auto"/>
        <w:bottom w:val="none" w:sz="0" w:space="0" w:color="auto"/>
        <w:right w:val="none" w:sz="0" w:space="0" w:color="auto"/>
      </w:divBdr>
    </w:div>
    <w:div w:id="726413906">
      <w:bodyDiv w:val="1"/>
      <w:marLeft w:val="0"/>
      <w:marRight w:val="0"/>
      <w:marTop w:val="0"/>
      <w:marBottom w:val="0"/>
      <w:divBdr>
        <w:top w:val="none" w:sz="0" w:space="0" w:color="auto"/>
        <w:left w:val="none" w:sz="0" w:space="0" w:color="auto"/>
        <w:bottom w:val="none" w:sz="0" w:space="0" w:color="auto"/>
        <w:right w:val="none" w:sz="0" w:space="0" w:color="auto"/>
      </w:divBdr>
    </w:div>
    <w:div w:id="821387673">
      <w:bodyDiv w:val="1"/>
      <w:marLeft w:val="0"/>
      <w:marRight w:val="0"/>
      <w:marTop w:val="0"/>
      <w:marBottom w:val="0"/>
      <w:divBdr>
        <w:top w:val="none" w:sz="0" w:space="0" w:color="auto"/>
        <w:left w:val="none" w:sz="0" w:space="0" w:color="auto"/>
        <w:bottom w:val="none" w:sz="0" w:space="0" w:color="auto"/>
        <w:right w:val="none" w:sz="0" w:space="0" w:color="auto"/>
      </w:divBdr>
    </w:div>
    <w:div w:id="827019992">
      <w:bodyDiv w:val="1"/>
      <w:marLeft w:val="0"/>
      <w:marRight w:val="0"/>
      <w:marTop w:val="0"/>
      <w:marBottom w:val="0"/>
      <w:divBdr>
        <w:top w:val="none" w:sz="0" w:space="0" w:color="auto"/>
        <w:left w:val="none" w:sz="0" w:space="0" w:color="auto"/>
        <w:bottom w:val="none" w:sz="0" w:space="0" w:color="auto"/>
        <w:right w:val="none" w:sz="0" w:space="0" w:color="auto"/>
      </w:divBdr>
    </w:div>
    <w:div w:id="830489424">
      <w:bodyDiv w:val="1"/>
      <w:marLeft w:val="0"/>
      <w:marRight w:val="0"/>
      <w:marTop w:val="0"/>
      <w:marBottom w:val="0"/>
      <w:divBdr>
        <w:top w:val="none" w:sz="0" w:space="0" w:color="auto"/>
        <w:left w:val="none" w:sz="0" w:space="0" w:color="auto"/>
        <w:bottom w:val="none" w:sz="0" w:space="0" w:color="auto"/>
        <w:right w:val="none" w:sz="0" w:space="0" w:color="auto"/>
      </w:divBdr>
    </w:div>
    <w:div w:id="873732282">
      <w:bodyDiv w:val="1"/>
      <w:marLeft w:val="0"/>
      <w:marRight w:val="0"/>
      <w:marTop w:val="0"/>
      <w:marBottom w:val="0"/>
      <w:divBdr>
        <w:top w:val="none" w:sz="0" w:space="0" w:color="auto"/>
        <w:left w:val="none" w:sz="0" w:space="0" w:color="auto"/>
        <w:bottom w:val="none" w:sz="0" w:space="0" w:color="auto"/>
        <w:right w:val="none" w:sz="0" w:space="0" w:color="auto"/>
      </w:divBdr>
    </w:div>
    <w:div w:id="946084666">
      <w:bodyDiv w:val="1"/>
      <w:marLeft w:val="0"/>
      <w:marRight w:val="0"/>
      <w:marTop w:val="0"/>
      <w:marBottom w:val="0"/>
      <w:divBdr>
        <w:top w:val="none" w:sz="0" w:space="0" w:color="auto"/>
        <w:left w:val="none" w:sz="0" w:space="0" w:color="auto"/>
        <w:bottom w:val="none" w:sz="0" w:space="0" w:color="auto"/>
        <w:right w:val="none" w:sz="0" w:space="0" w:color="auto"/>
      </w:divBdr>
    </w:div>
    <w:div w:id="979966184">
      <w:bodyDiv w:val="1"/>
      <w:marLeft w:val="0"/>
      <w:marRight w:val="0"/>
      <w:marTop w:val="0"/>
      <w:marBottom w:val="0"/>
      <w:divBdr>
        <w:top w:val="none" w:sz="0" w:space="0" w:color="auto"/>
        <w:left w:val="none" w:sz="0" w:space="0" w:color="auto"/>
        <w:bottom w:val="none" w:sz="0" w:space="0" w:color="auto"/>
        <w:right w:val="none" w:sz="0" w:space="0" w:color="auto"/>
      </w:divBdr>
    </w:div>
    <w:div w:id="1002320794">
      <w:bodyDiv w:val="1"/>
      <w:marLeft w:val="0"/>
      <w:marRight w:val="0"/>
      <w:marTop w:val="0"/>
      <w:marBottom w:val="0"/>
      <w:divBdr>
        <w:top w:val="none" w:sz="0" w:space="0" w:color="auto"/>
        <w:left w:val="none" w:sz="0" w:space="0" w:color="auto"/>
        <w:bottom w:val="none" w:sz="0" w:space="0" w:color="auto"/>
        <w:right w:val="none" w:sz="0" w:space="0" w:color="auto"/>
      </w:divBdr>
    </w:div>
    <w:div w:id="1090616017">
      <w:bodyDiv w:val="1"/>
      <w:marLeft w:val="0"/>
      <w:marRight w:val="0"/>
      <w:marTop w:val="0"/>
      <w:marBottom w:val="0"/>
      <w:divBdr>
        <w:top w:val="none" w:sz="0" w:space="0" w:color="auto"/>
        <w:left w:val="none" w:sz="0" w:space="0" w:color="auto"/>
        <w:bottom w:val="none" w:sz="0" w:space="0" w:color="auto"/>
        <w:right w:val="none" w:sz="0" w:space="0" w:color="auto"/>
      </w:divBdr>
    </w:div>
    <w:div w:id="1160463752">
      <w:bodyDiv w:val="1"/>
      <w:marLeft w:val="0"/>
      <w:marRight w:val="0"/>
      <w:marTop w:val="0"/>
      <w:marBottom w:val="0"/>
      <w:divBdr>
        <w:top w:val="none" w:sz="0" w:space="0" w:color="auto"/>
        <w:left w:val="none" w:sz="0" w:space="0" w:color="auto"/>
        <w:bottom w:val="none" w:sz="0" w:space="0" w:color="auto"/>
        <w:right w:val="none" w:sz="0" w:space="0" w:color="auto"/>
      </w:divBdr>
    </w:div>
    <w:div w:id="1281956080">
      <w:bodyDiv w:val="1"/>
      <w:marLeft w:val="0"/>
      <w:marRight w:val="0"/>
      <w:marTop w:val="0"/>
      <w:marBottom w:val="0"/>
      <w:divBdr>
        <w:top w:val="none" w:sz="0" w:space="0" w:color="auto"/>
        <w:left w:val="none" w:sz="0" w:space="0" w:color="auto"/>
        <w:bottom w:val="none" w:sz="0" w:space="0" w:color="auto"/>
        <w:right w:val="none" w:sz="0" w:space="0" w:color="auto"/>
      </w:divBdr>
    </w:div>
    <w:div w:id="1327783213">
      <w:bodyDiv w:val="1"/>
      <w:marLeft w:val="0"/>
      <w:marRight w:val="0"/>
      <w:marTop w:val="0"/>
      <w:marBottom w:val="0"/>
      <w:divBdr>
        <w:top w:val="none" w:sz="0" w:space="0" w:color="auto"/>
        <w:left w:val="none" w:sz="0" w:space="0" w:color="auto"/>
        <w:bottom w:val="none" w:sz="0" w:space="0" w:color="auto"/>
        <w:right w:val="none" w:sz="0" w:space="0" w:color="auto"/>
      </w:divBdr>
    </w:div>
    <w:div w:id="1422871803">
      <w:bodyDiv w:val="1"/>
      <w:marLeft w:val="0"/>
      <w:marRight w:val="0"/>
      <w:marTop w:val="0"/>
      <w:marBottom w:val="0"/>
      <w:divBdr>
        <w:top w:val="none" w:sz="0" w:space="0" w:color="auto"/>
        <w:left w:val="none" w:sz="0" w:space="0" w:color="auto"/>
        <w:bottom w:val="none" w:sz="0" w:space="0" w:color="auto"/>
        <w:right w:val="none" w:sz="0" w:space="0" w:color="auto"/>
      </w:divBdr>
    </w:div>
    <w:div w:id="1523203913">
      <w:bodyDiv w:val="1"/>
      <w:marLeft w:val="0"/>
      <w:marRight w:val="0"/>
      <w:marTop w:val="0"/>
      <w:marBottom w:val="0"/>
      <w:divBdr>
        <w:top w:val="none" w:sz="0" w:space="0" w:color="auto"/>
        <w:left w:val="none" w:sz="0" w:space="0" w:color="auto"/>
        <w:bottom w:val="none" w:sz="0" w:space="0" w:color="auto"/>
        <w:right w:val="none" w:sz="0" w:space="0" w:color="auto"/>
      </w:divBdr>
    </w:div>
    <w:div w:id="1559633203">
      <w:bodyDiv w:val="1"/>
      <w:marLeft w:val="0"/>
      <w:marRight w:val="0"/>
      <w:marTop w:val="0"/>
      <w:marBottom w:val="0"/>
      <w:divBdr>
        <w:top w:val="none" w:sz="0" w:space="0" w:color="auto"/>
        <w:left w:val="none" w:sz="0" w:space="0" w:color="auto"/>
        <w:bottom w:val="none" w:sz="0" w:space="0" w:color="auto"/>
        <w:right w:val="none" w:sz="0" w:space="0" w:color="auto"/>
      </w:divBdr>
    </w:div>
    <w:div w:id="1701276191">
      <w:bodyDiv w:val="1"/>
      <w:marLeft w:val="0"/>
      <w:marRight w:val="0"/>
      <w:marTop w:val="0"/>
      <w:marBottom w:val="0"/>
      <w:divBdr>
        <w:top w:val="none" w:sz="0" w:space="0" w:color="auto"/>
        <w:left w:val="none" w:sz="0" w:space="0" w:color="auto"/>
        <w:bottom w:val="none" w:sz="0" w:space="0" w:color="auto"/>
        <w:right w:val="none" w:sz="0" w:space="0" w:color="auto"/>
      </w:divBdr>
    </w:div>
    <w:div w:id="1710759732">
      <w:bodyDiv w:val="1"/>
      <w:marLeft w:val="0"/>
      <w:marRight w:val="0"/>
      <w:marTop w:val="0"/>
      <w:marBottom w:val="0"/>
      <w:divBdr>
        <w:top w:val="none" w:sz="0" w:space="0" w:color="auto"/>
        <w:left w:val="none" w:sz="0" w:space="0" w:color="auto"/>
        <w:bottom w:val="none" w:sz="0" w:space="0" w:color="auto"/>
        <w:right w:val="none" w:sz="0" w:space="0" w:color="auto"/>
      </w:divBdr>
    </w:div>
    <w:div w:id="1714649579">
      <w:bodyDiv w:val="1"/>
      <w:marLeft w:val="0"/>
      <w:marRight w:val="0"/>
      <w:marTop w:val="0"/>
      <w:marBottom w:val="0"/>
      <w:divBdr>
        <w:top w:val="none" w:sz="0" w:space="0" w:color="auto"/>
        <w:left w:val="none" w:sz="0" w:space="0" w:color="auto"/>
        <w:bottom w:val="none" w:sz="0" w:space="0" w:color="auto"/>
        <w:right w:val="none" w:sz="0" w:space="0" w:color="auto"/>
      </w:divBdr>
    </w:div>
    <w:div w:id="1731034042">
      <w:bodyDiv w:val="1"/>
      <w:marLeft w:val="0"/>
      <w:marRight w:val="0"/>
      <w:marTop w:val="0"/>
      <w:marBottom w:val="0"/>
      <w:divBdr>
        <w:top w:val="none" w:sz="0" w:space="0" w:color="auto"/>
        <w:left w:val="none" w:sz="0" w:space="0" w:color="auto"/>
        <w:bottom w:val="none" w:sz="0" w:space="0" w:color="auto"/>
        <w:right w:val="none" w:sz="0" w:space="0" w:color="auto"/>
      </w:divBdr>
    </w:div>
    <w:div w:id="1761632200">
      <w:bodyDiv w:val="1"/>
      <w:marLeft w:val="0"/>
      <w:marRight w:val="0"/>
      <w:marTop w:val="0"/>
      <w:marBottom w:val="0"/>
      <w:divBdr>
        <w:top w:val="none" w:sz="0" w:space="0" w:color="auto"/>
        <w:left w:val="none" w:sz="0" w:space="0" w:color="auto"/>
        <w:bottom w:val="none" w:sz="0" w:space="0" w:color="auto"/>
        <w:right w:val="none" w:sz="0" w:space="0" w:color="auto"/>
      </w:divBdr>
    </w:div>
    <w:div w:id="1767774430">
      <w:bodyDiv w:val="1"/>
      <w:marLeft w:val="0"/>
      <w:marRight w:val="0"/>
      <w:marTop w:val="0"/>
      <w:marBottom w:val="0"/>
      <w:divBdr>
        <w:top w:val="none" w:sz="0" w:space="0" w:color="auto"/>
        <w:left w:val="none" w:sz="0" w:space="0" w:color="auto"/>
        <w:bottom w:val="none" w:sz="0" w:space="0" w:color="auto"/>
        <w:right w:val="none" w:sz="0" w:space="0" w:color="auto"/>
      </w:divBdr>
    </w:div>
    <w:div w:id="1769886680">
      <w:bodyDiv w:val="1"/>
      <w:marLeft w:val="0"/>
      <w:marRight w:val="0"/>
      <w:marTop w:val="0"/>
      <w:marBottom w:val="0"/>
      <w:divBdr>
        <w:top w:val="none" w:sz="0" w:space="0" w:color="auto"/>
        <w:left w:val="none" w:sz="0" w:space="0" w:color="auto"/>
        <w:bottom w:val="none" w:sz="0" w:space="0" w:color="auto"/>
        <w:right w:val="none" w:sz="0" w:space="0" w:color="auto"/>
      </w:divBdr>
    </w:div>
    <w:div w:id="1805537741">
      <w:bodyDiv w:val="1"/>
      <w:marLeft w:val="0"/>
      <w:marRight w:val="0"/>
      <w:marTop w:val="0"/>
      <w:marBottom w:val="0"/>
      <w:divBdr>
        <w:top w:val="none" w:sz="0" w:space="0" w:color="auto"/>
        <w:left w:val="none" w:sz="0" w:space="0" w:color="auto"/>
        <w:bottom w:val="none" w:sz="0" w:space="0" w:color="auto"/>
        <w:right w:val="none" w:sz="0" w:space="0" w:color="auto"/>
      </w:divBdr>
    </w:div>
    <w:div w:id="1851868639">
      <w:bodyDiv w:val="1"/>
      <w:marLeft w:val="0"/>
      <w:marRight w:val="0"/>
      <w:marTop w:val="0"/>
      <w:marBottom w:val="0"/>
      <w:divBdr>
        <w:top w:val="none" w:sz="0" w:space="0" w:color="auto"/>
        <w:left w:val="none" w:sz="0" w:space="0" w:color="auto"/>
        <w:bottom w:val="none" w:sz="0" w:space="0" w:color="auto"/>
        <w:right w:val="none" w:sz="0" w:space="0" w:color="auto"/>
      </w:divBdr>
    </w:div>
    <w:div w:id="1891649645">
      <w:bodyDiv w:val="1"/>
      <w:marLeft w:val="0"/>
      <w:marRight w:val="0"/>
      <w:marTop w:val="0"/>
      <w:marBottom w:val="0"/>
      <w:divBdr>
        <w:top w:val="none" w:sz="0" w:space="0" w:color="auto"/>
        <w:left w:val="none" w:sz="0" w:space="0" w:color="auto"/>
        <w:bottom w:val="none" w:sz="0" w:space="0" w:color="auto"/>
        <w:right w:val="none" w:sz="0" w:space="0" w:color="auto"/>
      </w:divBdr>
    </w:div>
    <w:div w:id="1925145207">
      <w:bodyDiv w:val="1"/>
      <w:marLeft w:val="0"/>
      <w:marRight w:val="0"/>
      <w:marTop w:val="0"/>
      <w:marBottom w:val="0"/>
      <w:divBdr>
        <w:top w:val="none" w:sz="0" w:space="0" w:color="auto"/>
        <w:left w:val="none" w:sz="0" w:space="0" w:color="auto"/>
        <w:bottom w:val="none" w:sz="0" w:space="0" w:color="auto"/>
        <w:right w:val="none" w:sz="0" w:space="0" w:color="auto"/>
      </w:divBdr>
    </w:div>
    <w:div w:id="194021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hyperlink" Target="https://www.dindersi.com/icerik/din-kulturu-ve-ahlak-bilgisi-c143"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2551-B6AF-4F0B-A285-9925BF60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1</TotalTime>
  <Pages>6</Pages>
  <Words>398</Words>
  <Characters>2270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EXPER</cp:lastModifiedBy>
  <cp:revision>2</cp:revision>
  <cp:lastPrinted>2022-12-07T14:03:00Z</cp:lastPrinted>
  <dcterms:created xsi:type="dcterms:W3CDTF">2024-12-18T08:45:00Z</dcterms:created>
  <dcterms:modified xsi:type="dcterms:W3CDTF">2024-12-18T08:45:00Z</dcterms:modified>
</cp:coreProperties>
</file>