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CF2D66A" w14:textId="77777777" w:rsidR="003F7E52" w:rsidRPr="00F65D60" w:rsidRDefault="003F7E52" w:rsidP="003F7E52">
      <w:pPr>
        <w:pStyle w:val="sorubilgisistili"/>
      </w:pPr>
      <w:r w:rsidRPr="00F65D60">
        <w:t>Evrendeki tüm olaylar, Yüce Allah’ın (</w:t>
      </w:r>
      <w:proofErr w:type="spellStart"/>
      <w:r w:rsidRPr="00F65D60">
        <w:t>c.c</w:t>
      </w:r>
      <w:proofErr w:type="spellEnd"/>
      <w:r w:rsidRPr="00F65D60">
        <w:t>.) belirlediği yasala</w:t>
      </w:r>
      <w:r>
        <w:t>r çerçevesinde meydana gelmekte</w:t>
      </w:r>
      <w:r w:rsidRPr="00F65D60">
        <w:t xml:space="preserve">dir. Evrendeki düzenli işleyiş bunun en önemli kanıtıdır. Kutsal kitabımız Kur’an-ı Kerim’de </w:t>
      </w:r>
      <w:r>
        <w:t>Allah’ın evrene koymuş olduğu yasaların tamamı</w:t>
      </w:r>
      <w:proofErr w:type="gramStart"/>
      <w:r w:rsidRPr="00F65D60">
        <w:t>……………………..</w:t>
      </w:r>
      <w:proofErr w:type="gramEnd"/>
      <w:r w:rsidRPr="00F65D60">
        <w:t>kavramıyla ifade edilir.</w:t>
      </w:r>
    </w:p>
    <w:p w14:paraId="3B1886EF" w14:textId="77777777" w:rsidR="003F7E52" w:rsidRPr="00F65D60" w:rsidRDefault="003F7E52" w:rsidP="003F7E52">
      <w:pPr>
        <w:pStyle w:val="SORUMETN"/>
      </w:pPr>
      <w:proofErr w:type="gramStart"/>
      <w:r>
        <w:t xml:space="preserve">Yukarıda </w:t>
      </w:r>
      <w:r w:rsidRPr="00F65D60">
        <w:t xml:space="preserve"> tanımı</w:t>
      </w:r>
      <w:proofErr w:type="gramEnd"/>
      <w:r w:rsidRPr="00F65D60">
        <w:t xml:space="preserve"> verilen kavramı yazınız.</w:t>
      </w:r>
      <w:r>
        <w:t>(10 puan)</w:t>
      </w:r>
    </w:p>
    <w:p w14:paraId="36FD645A" w14:textId="77777777" w:rsidR="003F7E52" w:rsidRPr="00F65D60" w:rsidRDefault="003F7E52" w:rsidP="003F7E52">
      <w:pPr>
        <w:pStyle w:val="AralkYok"/>
        <w:rPr>
          <w:b/>
          <w:bCs/>
          <w:sz w:val="24"/>
          <w:szCs w:val="24"/>
        </w:rPr>
      </w:pPr>
    </w:p>
    <w:p w14:paraId="551C520A" w14:textId="3A84366E" w:rsidR="003F7E52" w:rsidRDefault="003F7E52" w:rsidP="003F7E52"/>
    <w:p w14:paraId="38F3334B" w14:textId="25A26238" w:rsidR="003F7E52" w:rsidRPr="001325B0" w:rsidRDefault="003F7E52" w:rsidP="003F7E52">
      <w:pPr>
        <w:pStyle w:val="sorubilgisistili"/>
      </w:pPr>
      <w:r w:rsidRPr="001325B0">
        <w:t xml:space="preserve">Kim doğru yolu </w:t>
      </w:r>
      <w:r w:rsidRPr="001325B0">
        <w:rPr>
          <w:u w:val="single"/>
        </w:rPr>
        <w:t>seçerse</w:t>
      </w:r>
      <w:r w:rsidRPr="001325B0">
        <w:t xml:space="preserve"> bunu ancak kendi iyiliği için </w:t>
      </w:r>
      <w:r w:rsidRPr="001325B0">
        <w:rPr>
          <w:u w:val="single"/>
        </w:rPr>
        <w:t>seçmiş</w:t>
      </w:r>
      <w:r w:rsidRPr="001325B0">
        <w:t xml:space="preserve"> olur, kim de doğruluktan saparsa kendi zararına sapmış olur. </w:t>
      </w:r>
      <w:r>
        <w:t>B-</w:t>
      </w:r>
      <w:r w:rsidRPr="001325B0">
        <w:t xml:space="preserve">Hiçbir </w:t>
      </w:r>
      <w:proofErr w:type="gramStart"/>
      <w:r w:rsidRPr="001325B0">
        <w:t>günahkar</w:t>
      </w:r>
      <w:proofErr w:type="gramEnd"/>
      <w:r w:rsidRPr="001325B0">
        <w:t xml:space="preserve"> başkasının günahını üstlenmez. ( </w:t>
      </w:r>
      <w:proofErr w:type="spellStart"/>
      <w:r w:rsidRPr="001325B0">
        <w:t>İsra</w:t>
      </w:r>
      <w:proofErr w:type="spellEnd"/>
      <w:r w:rsidRPr="001325B0">
        <w:t xml:space="preserve"> suresi 15. Ayet)    </w:t>
      </w:r>
    </w:p>
    <w:p w14:paraId="6503A68D" w14:textId="223C9D8F" w:rsidR="003F7E52" w:rsidRDefault="003F7E52" w:rsidP="003F7E52">
      <w:pPr>
        <w:pStyle w:val="SORUMETN"/>
      </w:pPr>
      <w:r w:rsidRPr="00F65D60">
        <w:t>Yukarıdaki ayetlerde insanın kaderi ile ilgili hangi kavramlara vurgu yapılmaktadır?</w:t>
      </w:r>
      <w:r>
        <w:t xml:space="preserve"> (10 puan)</w:t>
      </w:r>
    </w:p>
    <w:p w14:paraId="0A7532BF" w14:textId="4D287AEA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25003F52" w14:textId="1589FE3D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69EB2EA4" w14:textId="7E694A87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285D0E09" w14:textId="14F045D1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60B30E88" w14:textId="50416CAB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78F2C039" w14:textId="77777777" w:rsidR="003F7E52" w:rsidRP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38EBAD8E" w14:textId="77777777" w:rsidR="003F7E52" w:rsidRDefault="003F7E52" w:rsidP="003F7E52">
      <w:pPr>
        <w:pStyle w:val="sorubilgisistili"/>
      </w:pPr>
      <w:r w:rsidRPr="004E781F">
        <w:t>Adamcağızın biri, geceyi tenha bir kırda geçirmek zorunda kal</w:t>
      </w:r>
      <w:r>
        <w:t>mış. Fakat yırtıcı hayvanlardan k</w:t>
      </w:r>
      <w:r w:rsidRPr="004E781F">
        <w:t>orktuğu için büyük bir ağaca çıkmış. Bakmış ağacın dibinde bir saka</w:t>
      </w:r>
      <w:r>
        <w:t xml:space="preserve">t tilki yatıyor. Bu tilki acaba </w:t>
      </w:r>
      <w:r w:rsidRPr="004E781F">
        <w:t xml:space="preserve">ne </w:t>
      </w:r>
      <w:r>
        <w:t xml:space="preserve">yer, ne içer, diye merak </w:t>
      </w:r>
      <w:proofErr w:type="spellStart"/>
      <w:proofErr w:type="gramStart"/>
      <w:r>
        <w:t>etmiş.</w:t>
      </w:r>
      <w:r w:rsidRPr="004E781F">
        <w:t>Biraz</w:t>
      </w:r>
      <w:proofErr w:type="spellEnd"/>
      <w:proofErr w:type="gramEnd"/>
      <w:r w:rsidRPr="004E781F">
        <w:t xml:space="preserve"> sonra bakmış ki uzaktan bir aslan geliyor. Ağzında da bir ceylan var. Aslan</w:t>
      </w:r>
      <w:r>
        <w:t xml:space="preserve"> ağacın dibine </w:t>
      </w:r>
      <w:r w:rsidRPr="004E781F">
        <w:t>gelmiş, ceylanı parçalamış, yiyeceği kadarını yemiş sonra da çek</w:t>
      </w:r>
      <w:r>
        <w:t xml:space="preserve">ip gitmiş. Arkadan tilki sürüne </w:t>
      </w:r>
      <w:r w:rsidRPr="004E781F">
        <w:t>sürüne ceylanın yanına varmış, artıkları yiyerek karnını d</w:t>
      </w:r>
      <w:r>
        <w:t xml:space="preserve">oyurmuş. Ağacın üstündeki </w:t>
      </w:r>
      <w:proofErr w:type="spellStart"/>
      <w:r>
        <w:t>adam:</w:t>
      </w:r>
      <w:r w:rsidRPr="004E781F">
        <w:t>“Ya</w:t>
      </w:r>
      <w:proofErr w:type="spellEnd"/>
      <w:proofErr w:type="gramStart"/>
      <w:r w:rsidRPr="004E781F">
        <w:t>!..</w:t>
      </w:r>
      <w:proofErr w:type="gramEnd"/>
      <w:r w:rsidRPr="004E781F">
        <w:t xml:space="preserve"> Demek ki sakat bir tilkinin yiyeceğini Allah ayağına gön</w:t>
      </w:r>
      <w:r>
        <w:t>deriyor, onu aç bırakmıyor. Öy</w:t>
      </w:r>
      <w:r w:rsidRPr="004E781F">
        <w:t>leyse ben niye böyle çalışıp duruyorum? Bundan sonra ben de bi</w:t>
      </w:r>
      <w:r>
        <w:t>r köşeye çekilip bekleyeyim...”</w:t>
      </w:r>
      <w:r w:rsidRPr="004E781F">
        <w:t>diyerek yolun üzerindeki bir mağaraya çekilmiş. Bir gün, iki gün, ü</w:t>
      </w:r>
      <w:r>
        <w:t xml:space="preserve">ç gün beklemiş gelen giden </w:t>
      </w:r>
      <w:proofErr w:type="spellStart"/>
      <w:proofErr w:type="gramStart"/>
      <w:r>
        <w:t>yok.</w:t>
      </w:r>
      <w:r w:rsidRPr="004E781F">
        <w:t>Açlıktan</w:t>
      </w:r>
      <w:proofErr w:type="spellEnd"/>
      <w:proofErr w:type="gramEnd"/>
      <w:r w:rsidRPr="004E781F">
        <w:t xml:space="preserve"> baygın düşüp uyumuş. Rüyasında ken</w:t>
      </w:r>
      <w:r>
        <w:t xml:space="preserve">dine şöyle denildiğini </w:t>
      </w:r>
      <w:proofErr w:type="spellStart"/>
      <w:r>
        <w:t>işitmiş:</w:t>
      </w:r>
      <w:r w:rsidRPr="004E781F">
        <w:t>“Ey</w:t>
      </w:r>
      <w:proofErr w:type="spellEnd"/>
      <w:r w:rsidRPr="004E781F">
        <w:t xml:space="preserve"> budala adam! Ne yatıp duruyorsun, kalk. Vücudun sağla</w:t>
      </w:r>
      <w:r>
        <w:t xml:space="preserve">m iken bu miskinlik niye? Niçin </w:t>
      </w:r>
      <w:r w:rsidRPr="004E781F">
        <w:t>kendini sakat tilkinin yerine koyuyorsun? Git aslan gibi ol da avının artığıyla başkaları geçinsin.”</w:t>
      </w:r>
      <w:r>
        <w:t xml:space="preserve"> </w:t>
      </w:r>
    </w:p>
    <w:p w14:paraId="5819550D" w14:textId="13C53E53" w:rsidR="003F7E52" w:rsidRDefault="003F7E52" w:rsidP="003F7E52">
      <w:pPr>
        <w:pStyle w:val="SORUMETN"/>
      </w:pPr>
      <w:r w:rsidRPr="004E781F">
        <w:t>Bu paragrafa bakarak kader ile ilgili hangi kavramlardan bahsetmektedir?</w:t>
      </w:r>
      <w:r>
        <w:t xml:space="preserve"> (10 puan)</w:t>
      </w:r>
    </w:p>
    <w:p w14:paraId="10F4B41F" w14:textId="16AEC50F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49CA81FA" w14:textId="619EB869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21158B95" w14:textId="77777777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24E859CD" w14:textId="00C9D209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598B5E76" w14:textId="77777777" w:rsidR="003F7E52" w:rsidRP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5EE0A7CA" w14:textId="77777777" w:rsidR="003F7E52" w:rsidRPr="00F65D60" w:rsidRDefault="003F7E52" w:rsidP="003F7E52">
      <w:pPr>
        <w:pStyle w:val="SORUMETN"/>
      </w:pPr>
      <w:proofErr w:type="gramStart"/>
      <w:r w:rsidRPr="00F65D60">
        <w:t>İslam  dinindeki</w:t>
      </w:r>
      <w:proofErr w:type="gramEnd"/>
      <w:r w:rsidRPr="00F65D60">
        <w:t xml:space="preserve"> maddi ve manevi yardımlaşma ve day</w:t>
      </w:r>
      <w:r>
        <w:t>anışmaya iki örnek veriniz.  (12</w:t>
      </w:r>
      <w:r w:rsidRPr="00F65D60">
        <w:t xml:space="preserve">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tbl>
      <w:tblPr>
        <w:tblStyle w:val="TabloKlavuzu"/>
        <w:tblpPr w:leftFromText="141" w:rightFromText="141" w:vertAnchor="text" w:horzAnchor="margin" w:tblpXSpec="center" w:tblpY="-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F7E52" w14:paraId="67CF931E" w14:textId="77777777" w:rsidTr="003F7E52">
        <w:tc>
          <w:tcPr>
            <w:tcW w:w="4738" w:type="dxa"/>
          </w:tcPr>
          <w:p w14:paraId="4D9BA9D8" w14:textId="77777777" w:rsidR="003F7E52" w:rsidRDefault="003F7E52" w:rsidP="003F7E52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bookmarkStart w:id="3" w:name="_GoBack"/>
            <w:bookmarkEnd w:id="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F7E52" w14:paraId="728321C5" w14:textId="77777777" w:rsidTr="003F7E52">
        <w:tc>
          <w:tcPr>
            <w:tcW w:w="4738" w:type="dxa"/>
          </w:tcPr>
          <w:p w14:paraId="214BC2F6" w14:textId="77777777" w:rsidR="003F7E52" w:rsidRDefault="003F7E52" w:rsidP="003F7E52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F7E52" w14:paraId="1D0C1B03" w14:textId="77777777" w:rsidTr="003F7E52">
        <w:tc>
          <w:tcPr>
            <w:tcW w:w="4738" w:type="dxa"/>
          </w:tcPr>
          <w:p w14:paraId="2BB36A92" w14:textId="77777777" w:rsidR="003F7E52" w:rsidRDefault="003F7E52" w:rsidP="003F7E52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</w:tbl>
    <w:p w14:paraId="3F1C6884" w14:textId="52989B22" w:rsidR="00C150A7" w:rsidRDefault="00C150A7" w:rsidP="00151DA8">
      <w:pPr>
        <w:pStyle w:val="BOLDMETN"/>
      </w:pPr>
    </w:p>
    <w:p w14:paraId="2D3802DE" w14:textId="58D2C7B4" w:rsidR="003F7E52" w:rsidRDefault="003F7E52" w:rsidP="00151DA8">
      <w:pPr>
        <w:pStyle w:val="BOLDMETN"/>
      </w:pPr>
    </w:p>
    <w:bookmarkEnd w:id="1"/>
    <w:p w14:paraId="4286CD7A" w14:textId="32F4E518" w:rsidR="003F7E52" w:rsidRDefault="003F7E52" w:rsidP="003F7E52">
      <w:pPr>
        <w:pStyle w:val="SORUMETN"/>
      </w:pPr>
      <w:r w:rsidRPr="00F65D60">
        <w:t xml:space="preserve">Hz. </w:t>
      </w:r>
      <w:proofErr w:type="spellStart"/>
      <w:r w:rsidRPr="00F65D60">
        <w:t>Şuayb’in</w:t>
      </w:r>
      <w:proofErr w:type="spellEnd"/>
      <w:r w:rsidRPr="00F65D60">
        <w:t xml:space="preserve"> gönderildiği kavimlerin isimlerini yazınız.</w:t>
      </w:r>
      <w:r>
        <w:t xml:space="preserve"> (10 puan)</w:t>
      </w:r>
    </w:p>
    <w:p w14:paraId="7805A1AE" w14:textId="0B1899DC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49D333F6" w14:textId="467D3032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4BAEC11C" w14:textId="0A332BF0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682944B7" w14:textId="77777777" w:rsidR="003F7E52" w:rsidRP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48858CFF" w14:textId="77777777" w:rsidR="003F7E52" w:rsidRPr="00F65D60" w:rsidRDefault="003F7E52" w:rsidP="003F7E52">
      <w:pPr>
        <w:pStyle w:val="SORUMETN"/>
      </w:pPr>
      <w:r w:rsidRPr="00F65D60">
        <w:t>Aşağıda verilen kavramları uygun tanımlarla eşleştirelim.</w:t>
      </w:r>
      <w:r>
        <w:t xml:space="preserve"> (20 puan)</w:t>
      </w:r>
    </w:p>
    <w:p w14:paraId="467EFE02" w14:textId="77777777" w:rsidR="003F7E52" w:rsidRPr="00F65D60" w:rsidRDefault="003F7E52" w:rsidP="003F7E52">
      <w:pPr>
        <w:pStyle w:val="sorubilgisistili"/>
        <w:rPr>
          <w:b/>
          <w:i/>
        </w:rPr>
      </w:pPr>
      <w:proofErr w:type="gramStart"/>
      <w:r w:rsidRPr="00F65D60">
        <w:rPr>
          <w:b/>
          <w:bCs/>
        </w:rPr>
        <w:t>………………………….</w:t>
      </w:r>
      <w:proofErr w:type="gramEnd"/>
      <w:r w:rsidRPr="00F65D60">
        <w:rPr>
          <w:b/>
          <w:bCs/>
        </w:rPr>
        <w:t xml:space="preserve"> </w:t>
      </w:r>
      <w:r w:rsidRPr="00F65D60">
        <w:t>Dinen zengin sayılan Müslümanların yılda bir kez mallarının belli miktarını ihtiyaç sahiplerine vermelerine denir.</w:t>
      </w:r>
      <w:r w:rsidRPr="00F65D60">
        <w:br/>
      </w:r>
    </w:p>
    <w:p w14:paraId="38F498A9" w14:textId="123E18F8" w:rsidR="003F7E52" w:rsidRDefault="003F7E52" w:rsidP="003F7E52">
      <w:pPr>
        <w:pStyle w:val="sorubilgisistili"/>
      </w:pPr>
      <w:proofErr w:type="gramStart"/>
      <w:r w:rsidRPr="00F65D60">
        <w:t>…………………………..</w:t>
      </w:r>
      <w:proofErr w:type="gramEnd"/>
      <w:r w:rsidRPr="00F65D60">
        <w:t>Müslümanın Allah’ın (</w:t>
      </w:r>
      <w:proofErr w:type="spellStart"/>
      <w:r w:rsidRPr="00F65D60">
        <w:t>c.c</w:t>
      </w:r>
      <w:proofErr w:type="spellEnd"/>
      <w:r w:rsidRPr="00F65D60">
        <w:t>.) sevgisini kazanmak amacıyla yaptığı hayırlı işlerin tamamına denir</w:t>
      </w:r>
      <w:r w:rsidRPr="00F65D60">
        <w:br/>
      </w:r>
      <w:r w:rsidRPr="00F65D60">
        <w:br/>
        <w:t>…………………………</w:t>
      </w:r>
      <w:r>
        <w:t>……………………………………………</w:t>
      </w:r>
      <w:r w:rsidRPr="00F65D60">
        <w:rPr>
          <w:b/>
          <w:bCs/>
        </w:rPr>
        <w:t xml:space="preserve"> </w:t>
      </w:r>
      <w:r w:rsidRPr="00F65D60">
        <w:t xml:space="preserve">İnsanın ölümünden sonra da sevabı </w:t>
      </w:r>
      <w:proofErr w:type="gramStart"/>
      <w:r w:rsidRPr="00F65D60">
        <w:t>devam  eden</w:t>
      </w:r>
      <w:proofErr w:type="gramEnd"/>
      <w:r w:rsidRPr="00F65D60">
        <w:t xml:space="preserve"> sadakadır.</w:t>
      </w:r>
      <w:r w:rsidRPr="00F65D60">
        <w:br/>
      </w:r>
      <w:r w:rsidRPr="00F65D60">
        <w:br/>
      </w:r>
      <w:proofErr w:type="gramStart"/>
      <w:r w:rsidRPr="00F65D60">
        <w:t>…………………………</w:t>
      </w:r>
      <w:proofErr w:type="gramEnd"/>
      <w:r w:rsidRPr="00F65D60">
        <w:t>Ramazan ayında maddi durumu iyi olanların bir fakiri en az bir gün doyuracak şekilde yapılan, aile bireyleri adına da verilen  vacip olan bir yardımlaşma ibadetidir.</w:t>
      </w:r>
      <w:r w:rsidRPr="00F65D60">
        <w:br/>
      </w:r>
      <w:r w:rsidRPr="00F65D60">
        <w:br/>
        <w:t>Mali ibadetleri yerine getirebilmek için Allah (</w:t>
      </w:r>
      <w:proofErr w:type="spellStart"/>
      <w:r w:rsidRPr="00F65D60">
        <w:t>c.c</w:t>
      </w:r>
      <w:proofErr w:type="spellEnd"/>
      <w:r w:rsidRPr="00F65D60">
        <w:t xml:space="preserve">.) ve Resulü tarafından belirlenen mali yeterlilik ve zenginlik ölçüsüne </w:t>
      </w:r>
      <w:proofErr w:type="gramStart"/>
      <w:r w:rsidRPr="00F65D60">
        <w:t>…………………………….</w:t>
      </w:r>
      <w:proofErr w:type="gramEnd"/>
      <w:r w:rsidRPr="00F65D60">
        <w:t>miktarı denir.</w:t>
      </w:r>
    </w:p>
    <w:p w14:paraId="73509890" w14:textId="77777777" w:rsidR="003F7E52" w:rsidRPr="003F7E52" w:rsidRDefault="003F7E52" w:rsidP="003F7E52"/>
    <w:p w14:paraId="01751515" w14:textId="75F9CE89" w:rsidR="003F7E52" w:rsidRDefault="003F7E52" w:rsidP="003F7E52">
      <w:pPr>
        <w:pStyle w:val="SORUMETN"/>
      </w:pPr>
      <w:proofErr w:type="gramStart"/>
      <w:r w:rsidRPr="00F65D60">
        <w:t>Zekatın</w:t>
      </w:r>
      <w:proofErr w:type="gramEnd"/>
      <w:r w:rsidRPr="00F65D60">
        <w:t xml:space="preserve"> toplumsal ve bireysel faydalarından 2’şer madde yazınız. </w:t>
      </w:r>
      <w:r>
        <w:t>(12 puan)</w:t>
      </w:r>
    </w:p>
    <w:p w14:paraId="0B755249" w14:textId="2EE27F61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423D834E" w14:textId="4CE323B9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40DE489F" w14:textId="2A94E27D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2CC1B060" w14:textId="1D9819FC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6F299A7B" w14:textId="2A185AE5" w:rsid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0363C090" w14:textId="77777777" w:rsidR="003F7E52" w:rsidRPr="003F7E52" w:rsidRDefault="003F7E52" w:rsidP="003F7E52">
      <w:pPr>
        <w:pStyle w:val="SEENEKLER"/>
        <w:numPr>
          <w:ilvl w:val="0"/>
          <w:numId w:val="0"/>
        </w:numPr>
        <w:ind w:left="530" w:hanging="360"/>
      </w:pPr>
    </w:p>
    <w:p w14:paraId="03B6796F" w14:textId="77777777" w:rsidR="003F7E52" w:rsidRDefault="003F7E52" w:rsidP="003F7E52">
      <w:pPr>
        <w:pStyle w:val="SORUMETN"/>
      </w:pPr>
      <w:r w:rsidRPr="00F65D60">
        <w:t>Maun Suresinde bahsedilen dört konuyu yazınız.</w:t>
      </w:r>
      <w:r>
        <w:t xml:space="preserve"> (16 puan)</w: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220E610F" w14:textId="141FBFB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4165289" w14:textId="77777777" w:rsidR="00877DD0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MTNxDfeAAAACQEAAA8AAAAAAAAAAAAAAAAAbAQAAGRycy9kb3ducmV2LnhtbFBLBQYAAAAABAAE&#10;APMAAAB3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09543" w14:textId="77777777" w:rsidR="000B1309" w:rsidRDefault="000B1309" w:rsidP="00ED544D">
      <w:pPr>
        <w:spacing w:after="0" w:line="240" w:lineRule="auto"/>
      </w:pPr>
      <w:r>
        <w:separator/>
      </w:r>
    </w:p>
  </w:endnote>
  <w:endnote w:type="continuationSeparator" w:id="0">
    <w:p w14:paraId="3643B621" w14:textId="77777777" w:rsidR="000B1309" w:rsidRDefault="000B130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E20FC" w14:textId="77777777" w:rsidR="000B1309" w:rsidRDefault="000B1309" w:rsidP="00ED544D">
      <w:pPr>
        <w:spacing w:after="0" w:line="240" w:lineRule="auto"/>
      </w:pPr>
      <w:r>
        <w:separator/>
      </w:r>
    </w:p>
  </w:footnote>
  <w:footnote w:type="continuationSeparator" w:id="0">
    <w:p w14:paraId="2BA85FCF" w14:textId="77777777" w:rsidR="000B1309" w:rsidRDefault="000B130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0B1309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3F7E52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3F7E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C0E76-01C2-42D7-BCD6-AF3F4440C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4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2024-11-22T10:23:00Z</dcterms:created>
  <dcterms:modified xsi:type="dcterms:W3CDTF">2024-11-22T10:23:00Z</dcterms:modified>
</cp:coreProperties>
</file>