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25F9DFB7" w14:textId="77777777" w:rsidR="00AC3286" w:rsidRDefault="00AC3286" w:rsidP="008522A0">
      <w:pPr>
        <w:pStyle w:val="sorubilgisistili"/>
      </w:pPr>
      <w:r w:rsidRPr="005C159D">
        <w:t>“Osmanlı Devleti'nde esnafının kullandığı borç</w:t>
      </w:r>
      <w:r>
        <w:t>/veresiye</w:t>
      </w:r>
      <w:r w:rsidRPr="005C159D">
        <w:t xml:space="preserve"> defterine ‘</w:t>
      </w:r>
      <w:proofErr w:type="spellStart"/>
      <w:r w:rsidRPr="005C159D">
        <w:t>Zimem</w:t>
      </w:r>
      <w:proofErr w:type="spellEnd"/>
      <w:r w:rsidRPr="005C159D">
        <w:t xml:space="preserve"> </w:t>
      </w:r>
      <w:r>
        <w:t>D</w:t>
      </w:r>
      <w:r w:rsidRPr="005C159D">
        <w:t>efteri</w:t>
      </w:r>
      <w:r>
        <w:t>’</w:t>
      </w:r>
      <w:r w:rsidRPr="005C159D">
        <w:t xml:space="preserve"> denirdi. Bu defterde alışveriş yapan halkın borçları yazılırdı. Osmanlı'da, ramazan ayı gelince zenginler esnafları dolaşır, ‘</w:t>
      </w:r>
      <w:proofErr w:type="spellStart"/>
      <w:r>
        <w:t>Z</w:t>
      </w:r>
      <w:r w:rsidRPr="005C159D">
        <w:t>imem</w:t>
      </w:r>
      <w:proofErr w:type="spellEnd"/>
      <w:r w:rsidRPr="005C159D">
        <w:t xml:space="preserve"> </w:t>
      </w:r>
      <w:r>
        <w:t>D</w:t>
      </w:r>
      <w:r w:rsidRPr="005C159D">
        <w:t>efteri’ denilen borç defterinin bir kısmını veya tamamını satın alırlardı.</w:t>
      </w:r>
      <w:r>
        <w:t xml:space="preserve"> Herkes gücü yettiği kadarıyla bu defterin en azından bir sayfasını sildirmeye çalışır ve o sayfada yazılan borçluların borçlarını kapatmış olurdu. Bu gelenekle birlikte n</w:t>
      </w:r>
      <w:r w:rsidRPr="005C159D">
        <w:t>e zengin kime yardım ettiğini, ne de fakir kimin yardım ettiğini bil</w:t>
      </w:r>
      <w:r>
        <w:t>irdi</w:t>
      </w:r>
      <w:r w:rsidRPr="005C159D">
        <w:t>. Bu güzel adetle zenginin mağrur</w:t>
      </w:r>
      <w:r>
        <w:t>/kibirlenme</w:t>
      </w:r>
      <w:r w:rsidRPr="005C159D">
        <w:t xml:space="preserve"> olmadan vermesi, fakirin mahcup</w:t>
      </w:r>
      <w:r>
        <w:t>/utanma</w:t>
      </w:r>
      <w:r w:rsidRPr="005C159D">
        <w:t xml:space="preserve"> olmadan alması sağlanırdı.”</w:t>
      </w:r>
    </w:p>
    <w:p w14:paraId="7E082760" w14:textId="77777777" w:rsidR="00AC3286" w:rsidRDefault="00AC3286" w:rsidP="008522A0">
      <w:pPr>
        <w:pStyle w:val="SORUMETN"/>
      </w:pPr>
      <w:r w:rsidRPr="00F67ED8">
        <w:t>Yukarıda</w:t>
      </w:r>
      <w:r>
        <w:t>ki</w:t>
      </w:r>
      <w:r w:rsidRPr="00F67ED8">
        <w:t xml:space="preserve"> </w:t>
      </w:r>
      <w:r>
        <w:t xml:space="preserve">anlatılan gelenekten hareketle </w:t>
      </w:r>
      <w:proofErr w:type="gramStart"/>
      <w:r>
        <w:t>Zekat</w:t>
      </w:r>
      <w:proofErr w:type="gramEnd"/>
      <w:r>
        <w:t xml:space="preserve"> başta olmak üzere ihtiyaç sahiplerine yaptığımız yardımlarda gözetmemiz gereken hususlara sizler de 5 örnek veriniz. </w:t>
      </w:r>
      <w:r w:rsidRPr="00F67ED8">
        <w:t>(</w:t>
      </w:r>
      <w:r>
        <w:t>8</w:t>
      </w:r>
      <w:r w:rsidRPr="00F67ED8">
        <w:t>.</w:t>
      </w:r>
      <w:r>
        <w:t>2</w:t>
      </w:r>
      <w:r w:rsidRPr="00F67ED8">
        <w:t>.</w:t>
      </w:r>
      <w:r>
        <w:t>3</w:t>
      </w:r>
      <w:r w:rsidRPr="00F67ED8">
        <w:t>)</w:t>
      </w: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0D64B595" w14:textId="6B96D44B" w:rsidR="008522A0" w:rsidRDefault="008522A0">
      <w:pPr>
        <w:rPr>
          <w:rFonts w:cstheme="minorHAnsi"/>
          <w:sz w:val="24"/>
          <w:szCs w:val="24"/>
        </w:rPr>
      </w:pPr>
    </w:p>
    <w:p w14:paraId="11817862" w14:textId="77777777" w:rsidR="00AC3286" w:rsidRPr="00020AF8" w:rsidRDefault="00AC3286" w:rsidP="008522A0">
      <w:pPr>
        <w:pStyle w:val="sorubilgisistili"/>
      </w:pPr>
      <w:r>
        <w:t xml:space="preserve">Sevgili Peygamberimiz Muhammed Mustafa (sav) şöyle buyurmuştur: </w:t>
      </w:r>
      <w:r w:rsidRPr="003D22AA">
        <w:t>“Müminler birbirlerini sevme, birbirlerine merhamet etme ve şefkat gösterme</w:t>
      </w:r>
      <w:r>
        <w:t xml:space="preserve"> konusunda</w:t>
      </w:r>
      <w:r w:rsidRPr="003D22AA">
        <w:t xml:space="preserve"> bir bedenin organları gibidir. Bedenin bir organı rahatsızlandığında diğer organlar da uykusuzluk ve yüksek ateşle bu acıya ortak olur.”</w:t>
      </w:r>
    </w:p>
    <w:p w14:paraId="60B7A2A7" w14:textId="77777777" w:rsidR="00AC3286" w:rsidRDefault="00AC3286" w:rsidP="008522A0">
      <w:pPr>
        <w:pStyle w:val="SORUMETN"/>
      </w:pPr>
      <w:r>
        <w:t>Sevgili Peygamberimizin bu hadisiyle Müslümanların birbirlerine karşı sorumlulukları konusunda ne anlatmak istediğini açıklayınız. (8.2.1)</w:t>
      </w: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0A91099E" w:rsidR="00C150A7" w:rsidRDefault="00C150A7">
      <w:pPr>
        <w:rPr>
          <w:rFonts w:cstheme="minorHAnsi"/>
          <w:sz w:val="24"/>
          <w:szCs w:val="24"/>
        </w:rPr>
      </w:pPr>
    </w:p>
    <w:p w14:paraId="792A9862" w14:textId="77777777" w:rsidR="008522A0" w:rsidRDefault="008522A0">
      <w:pPr>
        <w:rPr>
          <w:rFonts w:cstheme="minorHAnsi"/>
          <w:sz w:val="24"/>
          <w:szCs w:val="24"/>
        </w:rPr>
      </w:pPr>
    </w:p>
    <w:p w14:paraId="6BD98E4C" w14:textId="77777777" w:rsidR="008522A0" w:rsidRDefault="008522A0" w:rsidP="008522A0">
      <w:pPr>
        <w:pStyle w:val="sorubilgisistili"/>
        <w:spacing w:line="360" w:lineRule="auto"/>
        <w:jc w:val="left"/>
      </w:pPr>
    </w:p>
    <w:p w14:paraId="6844853D" w14:textId="6AC39289" w:rsidR="00AC3286" w:rsidRPr="00754000" w:rsidRDefault="00AC3286" w:rsidP="008522A0">
      <w:pPr>
        <w:pStyle w:val="sorubilgisistili"/>
        <w:spacing w:line="360" w:lineRule="auto"/>
        <w:jc w:val="left"/>
      </w:pPr>
      <w:r w:rsidRPr="00754000">
        <w:t xml:space="preserve">1.Eraeytellezî </w:t>
      </w:r>
      <w:proofErr w:type="gramStart"/>
      <w:r w:rsidRPr="00754000">
        <w:t>……………..</w:t>
      </w:r>
      <w:proofErr w:type="gramEnd"/>
      <w:r w:rsidRPr="00754000">
        <w:t xml:space="preserve"> </w:t>
      </w:r>
      <w:proofErr w:type="spellStart"/>
      <w:r w:rsidRPr="00754000">
        <w:t>bid-dîn</w:t>
      </w:r>
      <w:proofErr w:type="spellEnd"/>
      <w:r w:rsidRPr="00754000">
        <w:t xml:space="preserve">.                                                2. </w:t>
      </w:r>
      <w:proofErr w:type="spellStart"/>
      <w:r w:rsidRPr="00754000">
        <w:t>Fezâlikellezî</w:t>
      </w:r>
      <w:proofErr w:type="spellEnd"/>
      <w:r w:rsidRPr="00754000">
        <w:t xml:space="preserve"> </w:t>
      </w:r>
      <w:proofErr w:type="gramStart"/>
      <w:r w:rsidRPr="00754000">
        <w:t>……………</w:t>
      </w:r>
      <w:proofErr w:type="gramEnd"/>
      <w:r w:rsidRPr="00754000">
        <w:t xml:space="preserve"> </w:t>
      </w:r>
      <w:proofErr w:type="spellStart"/>
      <w:r w:rsidRPr="00754000">
        <w:t>yetîm</w:t>
      </w:r>
      <w:proofErr w:type="spellEnd"/>
      <w:r w:rsidRPr="00754000">
        <w:t xml:space="preserve">. </w:t>
      </w:r>
    </w:p>
    <w:p w14:paraId="27B86E2C" w14:textId="77777777" w:rsidR="00AC3286" w:rsidRPr="00754000" w:rsidRDefault="00AC3286" w:rsidP="008522A0">
      <w:pPr>
        <w:pStyle w:val="sorubilgisistili"/>
        <w:spacing w:line="360" w:lineRule="auto"/>
        <w:jc w:val="left"/>
      </w:pPr>
      <w:r w:rsidRPr="00754000">
        <w:t xml:space="preserve">3. </w:t>
      </w:r>
      <w:proofErr w:type="spellStart"/>
      <w:r w:rsidRPr="00754000">
        <w:t>Velâ</w:t>
      </w:r>
      <w:proofErr w:type="spellEnd"/>
      <w:r w:rsidRPr="00754000">
        <w:t xml:space="preserve"> </w:t>
      </w:r>
      <w:proofErr w:type="spellStart"/>
      <w:r w:rsidRPr="00754000">
        <w:t>yehuddu</w:t>
      </w:r>
      <w:proofErr w:type="spellEnd"/>
      <w:r w:rsidRPr="00754000">
        <w:t xml:space="preserve"> </w:t>
      </w:r>
      <w:proofErr w:type="spellStart"/>
      <w:proofErr w:type="gramStart"/>
      <w:r w:rsidRPr="00754000">
        <w:t>alâ</w:t>
      </w:r>
      <w:proofErr w:type="spellEnd"/>
      <w:proofErr w:type="gramEnd"/>
      <w:r w:rsidRPr="00754000">
        <w:t xml:space="preserve"> </w:t>
      </w:r>
      <w:proofErr w:type="spellStart"/>
      <w:r w:rsidRPr="00754000">
        <w:t>taâmil</w:t>
      </w:r>
      <w:proofErr w:type="spellEnd"/>
      <w:r w:rsidRPr="00754000">
        <w:t xml:space="preserve"> </w:t>
      </w:r>
      <w:proofErr w:type="spellStart"/>
      <w:r w:rsidRPr="00754000">
        <w:t>miskîn</w:t>
      </w:r>
      <w:proofErr w:type="spellEnd"/>
      <w:r w:rsidRPr="00754000">
        <w:t xml:space="preserve">.                                             4. </w:t>
      </w:r>
      <w:proofErr w:type="spellStart"/>
      <w:r w:rsidRPr="00754000">
        <w:t>Feveylün</w:t>
      </w:r>
      <w:proofErr w:type="spellEnd"/>
      <w:r w:rsidRPr="00754000">
        <w:t xml:space="preserve"> </w:t>
      </w:r>
      <w:proofErr w:type="gramStart"/>
      <w:r w:rsidRPr="00754000">
        <w:t>……………..</w:t>
      </w:r>
      <w:proofErr w:type="gramEnd"/>
    </w:p>
    <w:p w14:paraId="69674EDF" w14:textId="77777777" w:rsidR="00AC3286" w:rsidRPr="00754000" w:rsidRDefault="00AC3286" w:rsidP="008522A0">
      <w:pPr>
        <w:pStyle w:val="sorubilgisistili"/>
        <w:spacing w:line="360" w:lineRule="auto"/>
        <w:jc w:val="left"/>
      </w:pPr>
      <w:r w:rsidRPr="00754000">
        <w:t xml:space="preserve">5. </w:t>
      </w:r>
      <w:proofErr w:type="spellStart"/>
      <w:r w:rsidRPr="00754000">
        <w:t>Ellezîne</w:t>
      </w:r>
      <w:proofErr w:type="spellEnd"/>
      <w:r w:rsidRPr="00754000">
        <w:t xml:space="preserve"> </w:t>
      </w:r>
      <w:proofErr w:type="spellStart"/>
      <w:r w:rsidRPr="00754000">
        <w:t>hüm</w:t>
      </w:r>
      <w:proofErr w:type="spellEnd"/>
      <w:r w:rsidRPr="00754000">
        <w:t xml:space="preserve"> an </w:t>
      </w:r>
      <w:proofErr w:type="gramStart"/>
      <w:r w:rsidRPr="00754000">
        <w:t>…………….</w:t>
      </w:r>
      <w:proofErr w:type="gramEnd"/>
      <w:r w:rsidRPr="00754000">
        <w:t xml:space="preserve"> </w:t>
      </w:r>
      <w:proofErr w:type="spellStart"/>
      <w:r w:rsidRPr="00754000">
        <w:t>sâhûn</w:t>
      </w:r>
      <w:proofErr w:type="spellEnd"/>
      <w:r w:rsidRPr="00754000">
        <w:t xml:space="preserve">.                                            6. </w:t>
      </w:r>
      <w:proofErr w:type="spellStart"/>
      <w:r w:rsidRPr="00754000">
        <w:t>Ellezîne</w:t>
      </w:r>
      <w:proofErr w:type="spellEnd"/>
      <w:r w:rsidRPr="00754000">
        <w:t xml:space="preserve"> </w:t>
      </w:r>
      <w:proofErr w:type="spellStart"/>
      <w:r w:rsidRPr="00754000">
        <w:t>hüm</w:t>
      </w:r>
      <w:proofErr w:type="spellEnd"/>
      <w:r w:rsidRPr="00754000">
        <w:t xml:space="preserve"> </w:t>
      </w:r>
      <w:proofErr w:type="spellStart"/>
      <w:r w:rsidRPr="00754000">
        <w:t>yürâûne</w:t>
      </w:r>
      <w:proofErr w:type="spellEnd"/>
      <w:r w:rsidRPr="00754000">
        <w:t xml:space="preserve"> </w:t>
      </w:r>
    </w:p>
    <w:p w14:paraId="3B49A664" w14:textId="77777777" w:rsidR="00AC3286" w:rsidRPr="00754000" w:rsidRDefault="00AC3286" w:rsidP="008522A0">
      <w:pPr>
        <w:pStyle w:val="sorubilgisistili"/>
        <w:spacing w:line="360" w:lineRule="auto"/>
        <w:jc w:val="left"/>
      </w:pPr>
      <w:r w:rsidRPr="00754000">
        <w:t xml:space="preserve">7. Ve </w:t>
      </w:r>
      <w:proofErr w:type="gramStart"/>
      <w:r w:rsidRPr="00754000">
        <w:t>……………..</w:t>
      </w:r>
      <w:proofErr w:type="gramEnd"/>
      <w:r w:rsidRPr="00754000">
        <w:t xml:space="preserve"> </w:t>
      </w:r>
      <w:proofErr w:type="spellStart"/>
      <w:r w:rsidRPr="00754000">
        <w:t>mâûn</w:t>
      </w:r>
      <w:proofErr w:type="spellEnd"/>
      <w:r w:rsidRPr="00754000">
        <w:t>.</w:t>
      </w:r>
    </w:p>
    <w:p w14:paraId="02B2ADCF" w14:textId="5AF3C733" w:rsidR="00C150A7" w:rsidRDefault="00AC3286" w:rsidP="008522A0">
      <w:pPr>
        <w:pStyle w:val="SORUMETN"/>
        <w:rPr>
          <w:rFonts w:cstheme="minorHAnsi"/>
          <w:sz w:val="24"/>
          <w:szCs w:val="24"/>
        </w:rPr>
      </w:pPr>
      <w:r>
        <w:t>Yukarıda yer alan Maun Suresi’nde boş bırakılan yerlere uygun kelimeleri yazınız. (8.2.5)</w:t>
      </w: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461A2366" w14:textId="77777777" w:rsidR="008522A0" w:rsidRDefault="008522A0" w:rsidP="008522A0">
      <w:pPr>
        <w:pStyle w:val="SORUMETN"/>
      </w:pPr>
      <w:r>
        <w:t>Toplumda yaygın olan batıl inançları yansıtan atasözleri, deyim veya deyişlere 2 örnek veriniz. (8.1.1)</w:t>
      </w:r>
    </w:p>
    <w:p w14:paraId="014D72B6" w14:textId="4BE292C3" w:rsidR="00096985" w:rsidRDefault="00096985">
      <w:pPr>
        <w:rPr>
          <w:rFonts w:cstheme="minorHAnsi"/>
          <w:sz w:val="24"/>
          <w:szCs w:val="24"/>
        </w:rPr>
      </w:pPr>
    </w:p>
    <w:p w14:paraId="4E251A21" w14:textId="77777777" w:rsidR="008522A0" w:rsidRDefault="008522A0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34B1A983" w14:textId="77777777" w:rsidR="008522A0" w:rsidRPr="00E57B84" w:rsidRDefault="008522A0" w:rsidP="008522A0">
      <w:pPr>
        <w:pStyle w:val="sorubilgisistili"/>
        <w:spacing w:line="360" w:lineRule="auto"/>
        <w:rPr>
          <w:rFonts w:eastAsia="Arial"/>
        </w:rPr>
      </w:pPr>
      <w:r w:rsidRPr="001655D1">
        <w:rPr>
          <w:rFonts w:eastAsia="Arial"/>
        </w:rPr>
        <w:t>“</w:t>
      </w:r>
      <w:r w:rsidRPr="008522A0">
        <w:rPr>
          <w:rFonts w:eastAsia="Arial"/>
        </w:rPr>
        <w:t xml:space="preserve">Zekâtlar Allah'tan bir farz olarak ancak, </w:t>
      </w:r>
      <w:proofErr w:type="gramStart"/>
      <w:r w:rsidRPr="008522A0">
        <w:rPr>
          <w:rFonts w:eastAsia="Arial"/>
        </w:rPr>
        <w:t>…………..,</w:t>
      </w:r>
      <w:proofErr w:type="gramEnd"/>
      <w:r w:rsidRPr="008522A0">
        <w:rPr>
          <w:rFonts w:eastAsia="Arial"/>
        </w:rPr>
        <w:t xml:space="preserve"> düşkünlere, zekât toplayan memurlara, gönülleri İslâm'a …………….. olanlara, hürriyetlerini satın almaya çalışan kölelere, </w:t>
      </w:r>
      <w:proofErr w:type="gramStart"/>
      <w:r w:rsidRPr="008522A0">
        <w:rPr>
          <w:rFonts w:eastAsia="Arial"/>
        </w:rPr>
        <w:t>………………,</w:t>
      </w:r>
      <w:proofErr w:type="gramEnd"/>
      <w:r w:rsidRPr="008522A0">
        <w:rPr>
          <w:rFonts w:eastAsia="Arial"/>
        </w:rPr>
        <w:t xml:space="preserve"> Allah yolunda olana, yolda kalana mahsustur. Allah pek </w:t>
      </w:r>
      <w:proofErr w:type="spellStart"/>
      <w:r w:rsidRPr="008522A0">
        <w:rPr>
          <w:rFonts w:eastAsia="Arial"/>
        </w:rPr>
        <w:t>yi</w:t>
      </w:r>
      <w:proofErr w:type="spellEnd"/>
      <w:r w:rsidRPr="008522A0">
        <w:rPr>
          <w:rFonts w:eastAsia="Arial"/>
        </w:rPr>
        <w:t xml:space="preserve"> bilendir, hikmet sahibidir.” (</w:t>
      </w:r>
      <w:proofErr w:type="spellStart"/>
      <w:r w:rsidRPr="008522A0">
        <w:rPr>
          <w:rFonts w:eastAsia="Arial"/>
        </w:rPr>
        <w:t>Tevbe</w:t>
      </w:r>
      <w:proofErr w:type="spellEnd"/>
      <w:r w:rsidRPr="008522A0">
        <w:rPr>
          <w:rFonts w:eastAsia="Arial"/>
        </w:rPr>
        <w:t xml:space="preserve"> suresi, 60)</w:t>
      </w:r>
    </w:p>
    <w:p w14:paraId="1EC0E740" w14:textId="22BFDE51" w:rsidR="008522A0" w:rsidRDefault="008522A0" w:rsidP="008522A0">
      <w:pPr>
        <w:pStyle w:val="SORUMETN"/>
      </w:pPr>
      <w:r w:rsidRPr="003D052A">
        <w:t>Yukarıdaki</w:t>
      </w:r>
      <w:r>
        <w:t xml:space="preserve"> ayette boş bırakılan yerlere uygun kelimeleri yazınız? (8.2.2)</w:t>
      </w:r>
    </w:p>
    <w:p w14:paraId="35C09182" w14:textId="77777777" w:rsidR="008522A0" w:rsidRPr="008522A0" w:rsidRDefault="008522A0" w:rsidP="008522A0">
      <w:pPr>
        <w:pStyle w:val="SEENEKLER"/>
        <w:numPr>
          <w:ilvl w:val="0"/>
          <w:numId w:val="0"/>
        </w:numPr>
        <w:ind w:left="530"/>
      </w:pPr>
    </w:p>
    <w:p w14:paraId="3EA86EB7" w14:textId="2C0F9D4B" w:rsidR="00096985" w:rsidRDefault="008522A0" w:rsidP="008522A0">
      <w:pPr>
        <w:pStyle w:val="SORUMETN"/>
        <w:rPr>
          <w:sz w:val="24"/>
          <w:szCs w:val="24"/>
        </w:rPr>
      </w:pPr>
      <w:r>
        <w:t>Cüzi ve Külli İrade kavramlarını ve arasında ilişkileri kısaca açıklayınız. (8.1.2)</w:t>
      </w: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F29E92D" w:rsidR="00151DA8" w:rsidRDefault="00151DA8">
      <w:pPr>
        <w:rPr>
          <w:rFonts w:cstheme="minorHAnsi"/>
          <w:sz w:val="24"/>
          <w:szCs w:val="24"/>
        </w:rPr>
      </w:pPr>
    </w:p>
    <w:p w14:paraId="15E34BE0" w14:textId="77777777" w:rsidR="008522A0" w:rsidRDefault="008522A0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648E60C8" w14:textId="77777777" w:rsidR="008522A0" w:rsidRDefault="008522A0" w:rsidP="008522A0">
      <w:pPr>
        <w:pStyle w:val="sorubilgisistili"/>
        <w:rPr>
          <w:rFonts w:eastAsia="Arial"/>
        </w:rPr>
      </w:pPr>
      <w:r>
        <w:rPr>
          <w:rFonts w:eastAsia="Arial"/>
          <w:b/>
        </w:rPr>
        <w:t>“</w:t>
      </w:r>
      <w:r>
        <w:rPr>
          <w:rFonts w:eastAsia="Arial"/>
        </w:rPr>
        <w:t xml:space="preserve">Hz. </w:t>
      </w:r>
      <w:proofErr w:type="spellStart"/>
      <w:r>
        <w:rPr>
          <w:rFonts w:eastAsia="Arial"/>
        </w:rPr>
        <w:t>Şuayb</w:t>
      </w:r>
      <w:proofErr w:type="spellEnd"/>
      <w:r>
        <w:rPr>
          <w:rFonts w:eastAsia="Arial"/>
        </w:rPr>
        <w:t xml:space="preserve"> (as) tartıda ve ölçüde dolandırıcılık yapma konusunda arsızlaşmış, yaptıkları kötülüklerle övünüp iyilik yapanları aşağılayıp dalga geçenlerin hüküm sürdüğü bir toplum olan </w:t>
      </w:r>
      <w:proofErr w:type="spellStart"/>
      <w:r>
        <w:rPr>
          <w:rFonts w:eastAsia="Arial"/>
        </w:rPr>
        <w:t>Medyen’e</w:t>
      </w:r>
      <w:proofErr w:type="spellEnd"/>
      <w:r>
        <w:rPr>
          <w:rFonts w:eastAsia="Arial"/>
        </w:rPr>
        <w:t xml:space="preserve"> gönderilmiştir. Kendisi insanlara Allah’ın verdiği görevi gereği doğruları ve iyileri anlatsa da onlar iyilik yapmanın ahmaklık olduğunu, ahlaklı insanların ezilmeye ve kaybetmeye </w:t>
      </w:r>
      <w:proofErr w:type="gramStart"/>
      <w:r>
        <w:rPr>
          <w:rFonts w:eastAsia="Arial"/>
        </w:rPr>
        <w:t>mahkum</w:t>
      </w:r>
      <w:proofErr w:type="gramEnd"/>
      <w:r>
        <w:rPr>
          <w:rFonts w:eastAsia="Arial"/>
        </w:rPr>
        <w:t xml:space="preserve"> olduğunu söyleyerek davetini reddetmişlerdir.”</w:t>
      </w:r>
    </w:p>
    <w:p w14:paraId="4523D437" w14:textId="77777777" w:rsidR="008522A0" w:rsidRDefault="008522A0" w:rsidP="008522A0">
      <w:pPr>
        <w:pStyle w:val="SORUMETN"/>
      </w:pPr>
      <w:r>
        <w:t xml:space="preserve">Yüce Allah (cc), Hz. </w:t>
      </w:r>
      <w:proofErr w:type="spellStart"/>
      <w:r>
        <w:t>Şuayb</w:t>
      </w:r>
      <w:proofErr w:type="spellEnd"/>
      <w:r>
        <w:t xml:space="preserve"> yerine sizi görevlendirseydi böyle itirazlar yönelten bir toplumla nasıl mücadele ederdiniz. (8.2.4)</w:t>
      </w: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54165289" w14:textId="3696141B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5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8522A0">
        <w:tc>
          <w:tcPr>
            <w:tcW w:w="4738" w:type="dxa"/>
          </w:tcPr>
          <w:p w14:paraId="61CA3699" w14:textId="77777777" w:rsidR="00EC6252" w:rsidRDefault="00EC6252" w:rsidP="008522A0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2" w:name="_Hlk125732493"/>
            <w:bookmarkStart w:id="3" w:name="_GoBack"/>
            <w:bookmarkEnd w:id="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8522A0">
        <w:tc>
          <w:tcPr>
            <w:tcW w:w="4738" w:type="dxa"/>
          </w:tcPr>
          <w:p w14:paraId="246DB935" w14:textId="77777777" w:rsidR="00EC6252" w:rsidRDefault="00EC6252" w:rsidP="008522A0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8522A0">
        <w:tc>
          <w:tcPr>
            <w:tcW w:w="4738" w:type="dxa"/>
          </w:tcPr>
          <w:p w14:paraId="27706D71" w14:textId="77777777" w:rsidR="00EC6252" w:rsidRDefault="00EC6252" w:rsidP="008522A0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2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default" r:id="rId22"/>
      <w:footerReference w:type="default" r:id="rId23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AE273B" w14:textId="77777777" w:rsidR="005D64BE" w:rsidRDefault="005D64BE" w:rsidP="00ED544D">
      <w:pPr>
        <w:spacing w:after="0" w:line="240" w:lineRule="auto"/>
      </w:pPr>
      <w:r>
        <w:separator/>
      </w:r>
    </w:p>
  </w:endnote>
  <w:endnote w:type="continuationSeparator" w:id="0">
    <w:p w14:paraId="0A57FB09" w14:textId="77777777" w:rsidR="005D64BE" w:rsidRDefault="005D64BE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266386" w14:textId="77777777" w:rsidR="005D64BE" w:rsidRDefault="005D64BE" w:rsidP="00ED544D">
      <w:pPr>
        <w:spacing w:after="0" w:line="240" w:lineRule="auto"/>
      </w:pPr>
      <w:r>
        <w:separator/>
      </w:r>
    </w:p>
  </w:footnote>
  <w:footnote w:type="continuationSeparator" w:id="0">
    <w:p w14:paraId="108C94AF" w14:textId="77777777" w:rsidR="005D64BE" w:rsidRDefault="005D64BE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D64BE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522A0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C328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0D926-BA5A-4BC5-AFD5-0A6DD19A4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6</TotalTime>
  <Pages>4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2024-11-22T09:44:00Z</dcterms:created>
  <dcterms:modified xsi:type="dcterms:W3CDTF">2024-11-22T09:44:00Z</dcterms:modified>
</cp:coreProperties>
</file>