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3E7B" w14:textId="43658887" w:rsidR="00A352A4" w:rsidRDefault="009738D5" w:rsidP="00E64E11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7F66749F" wp14:editId="7DDE53F9">
            <wp:simplePos x="0" y="0"/>
            <wp:positionH relativeFrom="column">
              <wp:posOffset>5283678</wp:posOffset>
            </wp:positionH>
            <wp:positionV relativeFrom="paragraph">
              <wp:posOffset>150962</wp:posOffset>
            </wp:positionV>
            <wp:extent cx="1639019" cy="723096"/>
            <wp:effectExtent l="0" t="0" r="0" b="1270"/>
            <wp:wrapNone/>
            <wp:docPr id="50" name="Resim 4" descr="ata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tam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-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68F09C1" wp14:editId="5875FAFE">
            <wp:simplePos x="0" y="0"/>
            <wp:positionH relativeFrom="margin">
              <wp:posOffset>323850</wp:posOffset>
            </wp:positionH>
            <wp:positionV relativeFrom="margin">
              <wp:posOffset>-76200</wp:posOffset>
            </wp:positionV>
            <wp:extent cx="1019175" cy="1019175"/>
            <wp:effectExtent l="19050" t="0" r="9525" b="0"/>
            <wp:wrapNone/>
            <wp:docPr id="49" name="Resim 33" descr="web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 descr="webmeb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42E8F" w14:textId="0FAE6A19" w:rsidR="00E64E11" w:rsidRDefault="002E40D9" w:rsidP="00210D2B">
      <w:pPr>
        <w:jc w:val="center"/>
        <w:rPr>
          <w:b/>
        </w:rPr>
      </w:pPr>
      <w:proofErr w:type="gramStart"/>
      <w:r>
        <w:rPr>
          <w:b/>
        </w:rPr>
        <w:t>……………..</w:t>
      </w:r>
      <w:proofErr w:type="gramEnd"/>
      <w:r w:rsidR="00E64E11">
        <w:rPr>
          <w:b/>
        </w:rPr>
        <w:t xml:space="preserve"> ORTAOKULU</w:t>
      </w:r>
    </w:p>
    <w:p w14:paraId="4D1DDD5C" w14:textId="1276EACC" w:rsidR="0003765C" w:rsidRPr="0003765C" w:rsidRDefault="00210D2B" w:rsidP="00210D2B">
      <w:pPr>
        <w:jc w:val="center"/>
        <w:rPr>
          <w:b/>
        </w:rPr>
      </w:pPr>
      <w:r>
        <w:rPr>
          <w:b/>
        </w:rPr>
        <w:t>2</w:t>
      </w:r>
      <w:r w:rsidR="00253071">
        <w:rPr>
          <w:b/>
        </w:rPr>
        <w:t>0</w:t>
      </w:r>
      <w:r w:rsidR="00E64E11">
        <w:rPr>
          <w:b/>
        </w:rPr>
        <w:t>23</w:t>
      </w:r>
      <w:r w:rsidR="00AB466A">
        <w:rPr>
          <w:b/>
        </w:rPr>
        <w:t>–20</w:t>
      </w:r>
      <w:r w:rsidR="00E64E11">
        <w:rPr>
          <w:b/>
        </w:rPr>
        <w:t>24</w:t>
      </w:r>
      <w:r w:rsidR="0003765C" w:rsidRPr="0003765C">
        <w:rPr>
          <w:b/>
        </w:rPr>
        <w:t xml:space="preserve"> </w:t>
      </w:r>
      <w:r w:rsidR="00253071">
        <w:rPr>
          <w:b/>
        </w:rPr>
        <w:t>EĞİTİM-</w:t>
      </w:r>
      <w:r w:rsidR="0003765C" w:rsidRPr="0003765C">
        <w:rPr>
          <w:b/>
        </w:rPr>
        <w:t>ÖĞRETİM YILI</w:t>
      </w:r>
    </w:p>
    <w:p w14:paraId="0DC1E2C0" w14:textId="55487303" w:rsidR="00667649" w:rsidRDefault="00C26AFF" w:rsidP="00C26A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 w:rsidR="00A5668C">
        <w:rPr>
          <w:b/>
          <w:sz w:val="20"/>
          <w:szCs w:val="20"/>
        </w:rPr>
        <w:t>8</w:t>
      </w:r>
      <w:r w:rsidR="00E64E11">
        <w:rPr>
          <w:b/>
          <w:sz w:val="20"/>
          <w:szCs w:val="20"/>
        </w:rPr>
        <w:t>.</w:t>
      </w:r>
      <w:r w:rsidR="00667649">
        <w:rPr>
          <w:b/>
          <w:sz w:val="20"/>
          <w:szCs w:val="20"/>
        </w:rPr>
        <w:t xml:space="preserve">SINIFI </w:t>
      </w:r>
      <w:r w:rsidR="00210D2B">
        <w:rPr>
          <w:b/>
          <w:sz w:val="20"/>
          <w:szCs w:val="20"/>
        </w:rPr>
        <w:t>1</w:t>
      </w:r>
      <w:r w:rsidR="00E957B8" w:rsidRPr="00E957B8">
        <w:rPr>
          <w:b/>
          <w:sz w:val="20"/>
          <w:szCs w:val="20"/>
        </w:rPr>
        <w:t>.</w:t>
      </w:r>
      <w:r w:rsidR="00AB466A" w:rsidRPr="00E957B8">
        <w:rPr>
          <w:b/>
          <w:sz w:val="20"/>
          <w:szCs w:val="20"/>
        </w:rPr>
        <w:t xml:space="preserve">DÖNEM </w:t>
      </w:r>
      <w:r>
        <w:rPr>
          <w:b/>
          <w:sz w:val="20"/>
          <w:szCs w:val="20"/>
        </w:rPr>
        <w:t xml:space="preserve">DİN </w:t>
      </w:r>
      <w:r w:rsidR="00E64E11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 xml:space="preserve">ÜLTÜRÜ ve </w:t>
      </w:r>
      <w:r w:rsidR="00E64E1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HLAK </w:t>
      </w:r>
      <w:r w:rsidR="00E64E11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İLGİSİ</w:t>
      </w:r>
      <w:r w:rsidR="00E64E11">
        <w:rPr>
          <w:b/>
          <w:sz w:val="20"/>
          <w:szCs w:val="20"/>
        </w:rPr>
        <w:t xml:space="preserve"> </w:t>
      </w:r>
      <w:r w:rsidR="00AB466A" w:rsidRPr="00E957B8">
        <w:rPr>
          <w:b/>
          <w:sz w:val="20"/>
          <w:szCs w:val="20"/>
        </w:rPr>
        <w:t>DERSİ</w:t>
      </w:r>
    </w:p>
    <w:p w14:paraId="6224886F" w14:textId="6EDAC98C" w:rsidR="0003765C" w:rsidRPr="00E957B8" w:rsidRDefault="00210D2B" w:rsidP="00210D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3765C" w:rsidRPr="00E957B8">
        <w:rPr>
          <w:b/>
          <w:sz w:val="20"/>
          <w:szCs w:val="20"/>
        </w:rPr>
        <w:t xml:space="preserve">.YAZILI </w:t>
      </w:r>
      <w:r w:rsidR="00E957B8" w:rsidRPr="00E957B8">
        <w:rPr>
          <w:b/>
          <w:sz w:val="20"/>
          <w:szCs w:val="20"/>
        </w:rPr>
        <w:t>SORULARI</w:t>
      </w:r>
    </w:p>
    <w:p w14:paraId="2E92FC5E" w14:textId="77777777" w:rsidR="00AB466A" w:rsidRDefault="00AB466A" w:rsidP="00E64E11">
      <w:pPr>
        <w:rPr>
          <w:b/>
        </w:rPr>
      </w:pPr>
    </w:p>
    <w:p w14:paraId="57E86728" w14:textId="77777777" w:rsidR="00A352A4" w:rsidRDefault="00A352A4" w:rsidP="0003765C">
      <w:pPr>
        <w:rPr>
          <w:b/>
        </w:rPr>
      </w:pPr>
    </w:p>
    <w:p w14:paraId="09CA4E8A" w14:textId="77777777" w:rsidR="0003765C" w:rsidRPr="0003765C" w:rsidRDefault="0003765C" w:rsidP="0003765C">
      <w:pPr>
        <w:rPr>
          <w:b/>
        </w:rPr>
      </w:pPr>
      <w:r w:rsidRPr="0003765C">
        <w:rPr>
          <w:b/>
        </w:rPr>
        <w:t xml:space="preserve">ÖĞRENCİNİN:        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709"/>
      </w:tblGrid>
      <w:tr w:rsidR="0003765C" w:rsidRPr="00AB466A" w14:paraId="273D372D" w14:textId="77777777" w:rsidTr="007C7DF7">
        <w:trPr>
          <w:trHeight w:val="4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1EA" w14:textId="77777777" w:rsidR="001B54E7" w:rsidRPr="00AB466A" w:rsidRDefault="0003765C" w:rsidP="00AB466A">
            <w:pPr>
              <w:widowControl w:val="0"/>
              <w:suppressAutoHyphens/>
              <w:rPr>
                <w:rFonts w:ascii="Thorndale" w:hAnsi="Thorndale" w:cs="Thorndale"/>
              </w:rPr>
            </w:pPr>
            <w:r w:rsidRPr="00AB466A">
              <w:rPr>
                <w:rFonts w:ascii="Thorndale" w:hAnsi="Thorndale" w:cs="Thorndale"/>
                <w:b/>
              </w:rPr>
              <w:t>SINIFI</w:t>
            </w:r>
            <w:r w:rsidR="00AB466A" w:rsidRPr="00AB466A">
              <w:rPr>
                <w:rFonts w:ascii="Thorndale" w:hAnsi="Thorndale" w:cs="Thorndale"/>
                <w:b/>
              </w:rPr>
              <w:t>:</w:t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Pr="00AB466A">
              <w:rPr>
                <w:rFonts w:ascii="Thorndale" w:hAnsi="Thorndale" w:cs="Thorndale"/>
                <w:b/>
              </w:rPr>
              <w:t>ADI SOYADI</w:t>
            </w:r>
            <w:r w:rsidR="00AB466A" w:rsidRPr="00AB466A">
              <w:rPr>
                <w:rFonts w:ascii="Thorndale" w:hAnsi="Thorndale" w:cs="Thorndale"/>
              </w:rPr>
              <w:t>:</w:t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Pr="00AB466A">
              <w:rPr>
                <w:rFonts w:ascii="Thorndale" w:hAnsi="Thorndale" w:cs="Thorndale"/>
                <w:b/>
              </w:rPr>
              <w:t>NO:</w:t>
            </w:r>
          </w:p>
        </w:tc>
      </w:tr>
      <w:tr w:rsidR="0003765C" w:rsidRPr="00AB466A" w14:paraId="70BC5DA6" w14:textId="77777777" w:rsidTr="007C7DF7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216" w14:textId="009B015F" w:rsidR="00A5668C" w:rsidRPr="00371987" w:rsidRDefault="00A5668C" w:rsidP="00A5668C">
            <w:pPr>
              <w:pStyle w:val="ListeParagraf"/>
              <w:numPr>
                <w:ilvl w:val="0"/>
                <w:numId w:val="3"/>
              </w:numPr>
              <w:tabs>
                <w:tab w:val="left" w:pos="1605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1987">
              <w:rPr>
                <w:rFonts w:asciiTheme="minorHAnsi" w:hAnsiTheme="minorHAnsi" w:cstheme="minorHAnsi"/>
                <w:b/>
                <w:bCs/>
              </w:rPr>
              <w:t>Kader ve kaza kavramlarının anlamlarını yazınız. ( 10 Puan )</w:t>
            </w:r>
          </w:p>
          <w:p w14:paraId="1CF36E45" w14:textId="64A18CAF" w:rsidR="00A5668C" w:rsidRPr="00371987" w:rsidRDefault="00A5668C" w:rsidP="00A5668C">
            <w:pPr>
              <w:rPr>
                <w:rFonts w:asciiTheme="minorHAnsi" w:hAnsiTheme="minorHAnsi" w:cstheme="minorHAnsi"/>
                <w:b/>
              </w:rPr>
            </w:pPr>
            <w:r w:rsidRPr="00A5668C">
              <w:rPr>
                <w:rFonts w:ascii="Arial Black" w:hAnsi="Arial Black"/>
                <w:sz w:val="18"/>
                <w:szCs w:val="18"/>
              </w:rPr>
              <w:t xml:space="preserve">     </w:t>
            </w:r>
            <w:r w:rsidR="00371987" w:rsidRPr="00371987">
              <w:rPr>
                <w:rFonts w:asciiTheme="minorHAnsi" w:hAnsiTheme="minorHAnsi" w:cstheme="minorHAnsi"/>
                <w:b/>
              </w:rPr>
              <w:t>Cevap:</w:t>
            </w:r>
          </w:p>
          <w:p w14:paraId="41DA20D6" w14:textId="77777777" w:rsidR="00A5668C" w:rsidRPr="00371987" w:rsidRDefault="00A5668C" w:rsidP="00A5668C">
            <w:pPr>
              <w:rPr>
                <w:rFonts w:asciiTheme="minorHAnsi" w:hAnsiTheme="minorHAnsi" w:cstheme="minorHAnsi"/>
                <w:b/>
              </w:rPr>
            </w:pPr>
          </w:p>
          <w:p w14:paraId="042D0904" w14:textId="6E9F1E03" w:rsidR="00C95426" w:rsidRPr="004F6424" w:rsidRDefault="00C95426" w:rsidP="004F6424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BFA389" w14:textId="77777777" w:rsidR="0003765C" w:rsidRDefault="0003765C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7CC1B26" w14:textId="56F5AC7B" w:rsidR="00E24DCA" w:rsidRDefault="00E24DCA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EE6D5F9" w14:textId="77777777" w:rsidR="00E24DCA" w:rsidRPr="00E24DCA" w:rsidRDefault="00E24DCA" w:rsidP="00E24DCA"/>
          <w:p w14:paraId="2693253A" w14:textId="77777777" w:rsidR="00E24DCA" w:rsidRPr="00E24DCA" w:rsidRDefault="00E24DCA" w:rsidP="00E24DCA"/>
          <w:p w14:paraId="638AE01D" w14:textId="77777777" w:rsidR="00253071" w:rsidRPr="00E24DCA" w:rsidRDefault="00253071" w:rsidP="00E24DCA"/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40F" w14:textId="67A2C96C" w:rsidR="00E778A2" w:rsidRDefault="00A5668C" w:rsidP="00253071">
            <w:pPr>
              <w:pStyle w:val="WW-Tabloierii"/>
            </w:pPr>
            <w:r>
              <w:rPr>
                <w:b/>
              </w:rPr>
              <w:t>3</w:t>
            </w:r>
            <w:r w:rsidR="0003765C" w:rsidRPr="00AB466A">
              <w:rPr>
                <w:b/>
              </w:rPr>
              <w:t>.</w:t>
            </w:r>
            <w:r w:rsidR="00E12173" w:rsidRPr="00AB466A">
              <w:rPr>
                <w:b/>
              </w:rPr>
              <w:t xml:space="preserve"> </w:t>
            </w:r>
            <w:r w:rsidRPr="009F5116">
              <w:rPr>
                <w:rFonts w:ascii="Calibri" w:hAnsi="Calibri" w:cs="Calibri"/>
              </w:rPr>
              <w:t>“Önce deveni bağla, sonra Allaha tevekkül et”</w:t>
            </w:r>
            <w:r>
              <w:rPr>
                <w:rFonts w:ascii="Calibri" w:hAnsi="Calibri" w:cs="Calibri"/>
                <w:b/>
              </w:rPr>
              <w:t xml:space="preserve"> hadisindeki tevekkül anlayışını açıklayınız. </w:t>
            </w:r>
            <w:r w:rsidR="009F5116">
              <w:rPr>
                <w:rFonts w:ascii="Calibri" w:hAnsi="Calibri" w:cs="Calibri"/>
                <w:b/>
              </w:rPr>
              <w:t>(10 puan)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BE91E39" w14:textId="249EEF7D" w:rsidR="00253071" w:rsidRPr="00371987" w:rsidRDefault="00371987" w:rsidP="00253071">
            <w:pPr>
              <w:pStyle w:val="WW-Tabloierii"/>
              <w:rPr>
                <w:rFonts w:asciiTheme="minorHAnsi" w:hAnsiTheme="minorHAnsi" w:cstheme="minorHAnsi"/>
                <w:b/>
              </w:rPr>
            </w:pPr>
            <w:r w:rsidRPr="00371987">
              <w:rPr>
                <w:rFonts w:asciiTheme="minorHAnsi" w:hAnsiTheme="minorHAnsi" w:cstheme="minorHAnsi"/>
                <w:b/>
              </w:rPr>
              <w:t>Cevap:</w:t>
            </w:r>
          </w:p>
          <w:p w14:paraId="59394467" w14:textId="77777777" w:rsidR="00253071" w:rsidRDefault="00253071" w:rsidP="00253071">
            <w:pPr>
              <w:pStyle w:val="WW-Tabloierii"/>
            </w:pPr>
          </w:p>
          <w:p w14:paraId="0501F924" w14:textId="77777777" w:rsidR="00253071" w:rsidRDefault="00253071" w:rsidP="00253071">
            <w:pPr>
              <w:pStyle w:val="WW-Tabloierii"/>
              <w:rPr>
                <w:rFonts w:ascii="Times New Roman" w:hAnsi="Times New Roman" w:cs="Times New Roman"/>
              </w:rPr>
            </w:pPr>
          </w:p>
          <w:p w14:paraId="37BF85C3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97B5FB5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D1382BD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08B5A4A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D138340" w14:textId="77777777" w:rsidR="005C5B6F" w:rsidRDefault="005C5B6F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09F1B33" w14:textId="77777777"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2E32B0C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FF75C0E" w14:textId="77777777"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1F934B4C" w14:textId="77777777" w:rsidR="005B0619" w:rsidRPr="00AB466A" w:rsidRDefault="005B0619" w:rsidP="00261C7F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0DC" w:rsidRPr="00AB466A" w14:paraId="0053D5B0" w14:textId="77777777" w:rsidTr="007C7DF7">
        <w:trPr>
          <w:trHeight w:val="213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E9B" w14:textId="7EBFEF95" w:rsidR="006F39DE" w:rsidRPr="00371987" w:rsidRDefault="004900DC" w:rsidP="00253071">
            <w:pPr>
              <w:pStyle w:val="AralkYok"/>
              <w:rPr>
                <w:rFonts w:ascii="Times New Roman" w:hAnsi="Times New Roman"/>
                <w:b/>
              </w:rPr>
            </w:pPr>
            <w:r w:rsidRPr="00371987">
              <w:rPr>
                <w:b/>
              </w:rPr>
              <w:t>2.</w:t>
            </w:r>
            <w:r w:rsidR="002C777B" w:rsidRPr="00371987">
              <w:rPr>
                <w:b/>
              </w:rPr>
              <w:t xml:space="preserve"> </w:t>
            </w:r>
          </w:p>
          <w:p w14:paraId="5BB3025A" w14:textId="1AD12B92" w:rsidR="00A5668C" w:rsidRPr="00A5668C" w:rsidRDefault="00A5668C" w:rsidP="00A5668C">
            <w:pPr>
              <w:rPr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</w:t>
            </w:r>
            <w:r w:rsidR="00CA0DC3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A5668C">
              <w:rPr>
                <w:sz w:val="20"/>
                <w:szCs w:val="20"/>
              </w:rPr>
              <w:t xml:space="preserve"> A)</w:t>
            </w:r>
            <w:r>
              <w:rPr>
                <w:sz w:val="20"/>
                <w:szCs w:val="20"/>
              </w:rPr>
              <w:t xml:space="preserve">’’Allah için şahitlik yaparak, </w:t>
            </w:r>
            <w:r w:rsidRPr="00A5668C">
              <w:rPr>
                <w:sz w:val="20"/>
                <w:szCs w:val="20"/>
              </w:rPr>
              <w:t>adaleti titizlikle ayakta tutan kimseler olun.(Nisa/135)</w:t>
            </w:r>
          </w:p>
          <w:p w14:paraId="7D6E0C2F" w14:textId="77777777" w:rsidR="00A5668C" w:rsidRPr="00A5668C" w:rsidRDefault="00A5668C" w:rsidP="00A5668C">
            <w:pPr>
              <w:rPr>
                <w:sz w:val="20"/>
                <w:szCs w:val="20"/>
              </w:rPr>
            </w:pPr>
          </w:p>
          <w:p w14:paraId="01D670F2" w14:textId="3CD1AC87" w:rsidR="00A5668C" w:rsidRPr="00A5668C" w:rsidRDefault="00A5668C" w:rsidP="00A5668C">
            <w:pPr>
              <w:rPr>
                <w:sz w:val="20"/>
                <w:szCs w:val="20"/>
              </w:rPr>
            </w:pPr>
            <w:r w:rsidRPr="00A5668C">
              <w:rPr>
                <w:sz w:val="20"/>
                <w:szCs w:val="20"/>
              </w:rPr>
              <w:t xml:space="preserve">         B) ’’Geceyi ve gündüzü </w:t>
            </w:r>
            <w:proofErr w:type="gramStart"/>
            <w:r w:rsidRPr="00A5668C">
              <w:rPr>
                <w:sz w:val="20"/>
                <w:szCs w:val="20"/>
              </w:rPr>
              <w:t>Güneş’i  ve</w:t>
            </w:r>
            <w:proofErr w:type="gramEnd"/>
            <w:r w:rsidRPr="00A5668C">
              <w:rPr>
                <w:sz w:val="20"/>
                <w:szCs w:val="20"/>
              </w:rPr>
              <w:t xml:space="preserve"> Ay’ı yaratan odur.</w:t>
            </w:r>
            <w:r>
              <w:rPr>
                <w:sz w:val="20"/>
                <w:szCs w:val="20"/>
              </w:rPr>
              <w:t xml:space="preserve"> </w:t>
            </w:r>
            <w:r w:rsidRPr="00A5668C">
              <w:rPr>
                <w:sz w:val="20"/>
                <w:szCs w:val="20"/>
              </w:rPr>
              <w:t xml:space="preserve">Her biri bir yörüngede </w:t>
            </w:r>
            <w:proofErr w:type="gramStart"/>
            <w:r w:rsidRPr="00A5668C">
              <w:rPr>
                <w:sz w:val="20"/>
                <w:szCs w:val="20"/>
              </w:rPr>
              <w:t xml:space="preserve">hareket </w:t>
            </w:r>
            <w:r>
              <w:rPr>
                <w:sz w:val="20"/>
                <w:szCs w:val="20"/>
              </w:rPr>
              <w:t xml:space="preserve"> </w:t>
            </w:r>
            <w:r w:rsidRPr="00A5668C">
              <w:rPr>
                <w:sz w:val="20"/>
                <w:szCs w:val="20"/>
              </w:rPr>
              <w:t>etmektedir</w:t>
            </w:r>
            <w:proofErr w:type="gramEnd"/>
            <w:r w:rsidRPr="00A5668C">
              <w:rPr>
                <w:sz w:val="20"/>
                <w:szCs w:val="20"/>
              </w:rPr>
              <w:t>.’’(Enbiya/33)</w:t>
            </w:r>
          </w:p>
          <w:p w14:paraId="1AB7AFC9" w14:textId="77777777" w:rsidR="00A5668C" w:rsidRPr="00A5668C" w:rsidRDefault="00A5668C" w:rsidP="00A5668C">
            <w:pPr>
              <w:rPr>
                <w:sz w:val="20"/>
                <w:szCs w:val="20"/>
              </w:rPr>
            </w:pPr>
          </w:p>
          <w:p w14:paraId="13DF6A85" w14:textId="77777777" w:rsidR="00A5668C" w:rsidRPr="00A5668C" w:rsidRDefault="00A5668C" w:rsidP="00A5668C">
            <w:pPr>
              <w:rPr>
                <w:sz w:val="20"/>
                <w:szCs w:val="20"/>
              </w:rPr>
            </w:pPr>
            <w:r w:rsidRPr="00A5668C">
              <w:rPr>
                <w:sz w:val="20"/>
                <w:szCs w:val="20"/>
              </w:rPr>
              <w:t xml:space="preserve">       C) ’’Allah, her canlıyı sudan yarattı’’(Nur/45)</w:t>
            </w:r>
          </w:p>
          <w:p w14:paraId="7D063925" w14:textId="77777777" w:rsidR="00A5668C" w:rsidRPr="00A5668C" w:rsidRDefault="00A5668C" w:rsidP="00A5668C"/>
          <w:p w14:paraId="72CB2F8F" w14:textId="6AEE3C41" w:rsidR="00A5668C" w:rsidRPr="00C26AFF" w:rsidRDefault="00A5668C" w:rsidP="00A5668C">
            <w:pPr>
              <w:rPr>
                <w:rFonts w:ascii="Arial Black" w:hAnsi="Arial Black"/>
                <w:sz w:val="20"/>
                <w:szCs w:val="20"/>
              </w:rPr>
            </w:pPr>
            <w:r w:rsidRPr="00C26AFF">
              <w:rPr>
                <w:rFonts w:ascii="Arial Black" w:hAnsi="Arial Black"/>
                <w:sz w:val="20"/>
                <w:szCs w:val="20"/>
              </w:rPr>
              <w:t xml:space="preserve">     Yukarıdaki ayetler evrendeki yasalardan hangileri ile doğrudan ilgilidir? </w:t>
            </w:r>
            <w:r w:rsidR="00FF3150" w:rsidRPr="00C26AFF">
              <w:rPr>
                <w:rFonts w:ascii="Arial Black" w:hAnsi="Arial Black"/>
                <w:sz w:val="20"/>
                <w:szCs w:val="20"/>
              </w:rPr>
              <w:t xml:space="preserve">(10 </w:t>
            </w:r>
            <w:r w:rsidRPr="00C26AFF">
              <w:rPr>
                <w:rFonts w:ascii="Arial Black" w:hAnsi="Arial Black"/>
                <w:sz w:val="20"/>
                <w:szCs w:val="20"/>
              </w:rPr>
              <w:t>puan)</w:t>
            </w:r>
          </w:p>
          <w:p w14:paraId="6581311D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14:paraId="172C175D" w14:textId="77777777" w:rsidR="00371987" w:rsidRPr="00C26AFF" w:rsidRDefault="00CA0DC3" w:rsidP="00A5668C">
            <w:pPr>
              <w:rPr>
                <w:rFonts w:ascii="Arial Black" w:hAnsi="Arial Black"/>
                <w:sz w:val="20"/>
                <w:szCs w:val="20"/>
              </w:rPr>
            </w:pPr>
            <w:r w:rsidRPr="00C26AFF">
              <w:rPr>
                <w:rFonts w:ascii="Arial Black" w:hAnsi="Arial Black"/>
                <w:sz w:val="20"/>
                <w:szCs w:val="20"/>
              </w:rPr>
              <w:t xml:space="preserve">Cevap: </w:t>
            </w:r>
          </w:p>
          <w:p w14:paraId="77EC676D" w14:textId="1188FF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14:paraId="284624C4" w14:textId="4348CA8A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A)</w:t>
            </w:r>
          </w:p>
          <w:p w14:paraId="25FD3704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14:paraId="38EE8DA8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14:paraId="32BD3947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B)</w:t>
            </w:r>
          </w:p>
          <w:p w14:paraId="204B2B11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14:paraId="2457211D" w14:textId="77777777"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14:paraId="238F654B" w14:textId="77777777" w:rsidR="00253071" w:rsidRDefault="00CA0DC3" w:rsidP="00E24DCA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C)</w:t>
            </w:r>
          </w:p>
          <w:p w14:paraId="4F2DBA4C" w14:textId="77777777" w:rsidR="00371987" w:rsidRDefault="00371987" w:rsidP="00E24DCA">
            <w:pPr>
              <w:rPr>
                <w:rFonts w:ascii="Arial Black" w:hAnsi="Arial Black"/>
                <w:sz w:val="18"/>
                <w:szCs w:val="18"/>
              </w:rPr>
            </w:pPr>
          </w:p>
          <w:p w14:paraId="1CCFED3E" w14:textId="44787D9A" w:rsidR="00371987" w:rsidRPr="00E24DCA" w:rsidRDefault="00371987" w:rsidP="00E24DC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9DBA" w14:textId="4FBD1FF1" w:rsidR="00261C7F" w:rsidRDefault="00A5668C" w:rsidP="00012A15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900DC" w:rsidRPr="00AB466A">
              <w:rPr>
                <w:rFonts w:ascii="Times New Roman" w:hAnsi="Times New Roman" w:cs="Times New Roman"/>
                <w:b/>
              </w:rPr>
              <w:t>.</w:t>
            </w:r>
            <w:bookmarkStart w:id="0" w:name="MTReference"/>
            <w:bookmarkEnd w:id="0"/>
            <w:r w:rsidR="002C777B">
              <w:rPr>
                <w:rFonts w:ascii="Times New Roman" w:hAnsi="Times New Roman" w:cs="Times New Roman"/>
                <w:b/>
              </w:rPr>
              <w:t xml:space="preserve"> </w:t>
            </w:r>
            <w:r w:rsidRPr="00CA0DC3">
              <w:rPr>
                <w:rFonts w:ascii="Times New Roman" w:hAnsi="Times New Roman" w:cs="Times New Roman"/>
              </w:rPr>
              <w:t>“Emeksiz yemek olmaz”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atsözünü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emek-rızık dengesi açısından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değerlendiriz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371987">
              <w:rPr>
                <w:rFonts w:ascii="Times New Roman" w:hAnsi="Times New Roman" w:cs="Times New Roman"/>
                <w:b/>
              </w:rPr>
              <w:t>(10 puan)</w:t>
            </w:r>
          </w:p>
          <w:p w14:paraId="49306A46" w14:textId="77777777" w:rsidR="00371987" w:rsidRDefault="00371987" w:rsidP="00012A15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6169E82D" w14:textId="36FD0401" w:rsidR="00371987" w:rsidRDefault="00371987" w:rsidP="00012A15">
            <w:pPr>
              <w:pStyle w:val="WW-Tabloierii"/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>Cevap:</w:t>
            </w:r>
          </w:p>
          <w:p w14:paraId="0EAEC243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615F4813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1F5CE289" w14:textId="77777777" w:rsidR="00253071" w:rsidRDefault="00253071" w:rsidP="00012A15">
            <w:pPr>
              <w:pStyle w:val="WW-Tabloierii"/>
              <w:spacing w:after="0"/>
              <w:jc w:val="both"/>
            </w:pPr>
          </w:p>
          <w:p w14:paraId="496B6F3F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399796AF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077C8667" w14:textId="77777777" w:rsidR="00261C7F" w:rsidRDefault="00261C7F" w:rsidP="00012A15">
            <w:pPr>
              <w:pStyle w:val="WW-Tabloierii"/>
              <w:spacing w:after="0"/>
              <w:jc w:val="both"/>
            </w:pPr>
          </w:p>
          <w:p w14:paraId="4F3CD431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6BA52D2C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3AC2D4DD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5F6D0111" w14:textId="77777777" w:rsidR="007E38C6" w:rsidRDefault="007E38C6" w:rsidP="00012A15">
            <w:pPr>
              <w:pStyle w:val="WW-Tabloierii"/>
              <w:spacing w:after="0"/>
              <w:jc w:val="both"/>
            </w:pPr>
          </w:p>
          <w:p w14:paraId="73CEE0C2" w14:textId="77777777" w:rsidR="005B0619" w:rsidRDefault="005B0619" w:rsidP="00012A15">
            <w:pPr>
              <w:pStyle w:val="WW-Tabloierii"/>
              <w:spacing w:after="0"/>
              <w:jc w:val="both"/>
            </w:pPr>
          </w:p>
          <w:p w14:paraId="62916EC8" w14:textId="77777777" w:rsidR="005B0619" w:rsidRPr="00FF318B" w:rsidRDefault="005B0619" w:rsidP="00012A15">
            <w:pPr>
              <w:pStyle w:val="WW-Tabloierii"/>
              <w:spacing w:after="0"/>
              <w:jc w:val="both"/>
            </w:pPr>
          </w:p>
        </w:tc>
      </w:tr>
      <w:tr w:rsidR="004900DC" w:rsidRPr="00AB466A" w14:paraId="191CA330" w14:textId="77777777" w:rsidTr="007C7DF7">
        <w:trPr>
          <w:trHeight w:val="434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F1A" w14:textId="52317E1C" w:rsidR="00FF3150" w:rsidRDefault="009F5116" w:rsidP="00F90188">
            <w:pPr>
              <w:pStyle w:val="AralkYok"/>
              <w:rPr>
                <w:rFonts w:ascii="Thorndale" w:hAnsi="Thorndale" w:cs="Thorndale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9E42AC" w:rsidRPr="00AC0D65">
              <w:rPr>
                <w:rFonts w:asciiTheme="minorHAnsi" w:hAnsiTheme="minorHAnsi" w:cstheme="minorHAnsi"/>
                <w:b/>
              </w:rPr>
              <w:t>.</w:t>
            </w:r>
            <w:r w:rsidR="004223C9">
              <w:rPr>
                <w:rFonts w:ascii="Thorndale" w:hAnsi="Thorndale" w:cs="Thorndale"/>
                <w:b/>
              </w:rPr>
              <w:t xml:space="preserve"> </w:t>
            </w:r>
            <w:r w:rsidRPr="00FF3150">
              <w:rPr>
                <w:rFonts w:ascii="Thorndale" w:hAnsi="Thorndale" w:cs="Thorndale"/>
              </w:rPr>
              <w:t xml:space="preserve">-‘’Yüce Allah, insanı akıllı bir varlık olarak yaratmış ve ona seçme ve tercihte bulunma imkanı sağlayan </w:t>
            </w:r>
            <w:proofErr w:type="gramStart"/>
            <w:r w:rsidRPr="00FF3150">
              <w:rPr>
                <w:rFonts w:ascii="Thorndale" w:hAnsi="Thorndale" w:cs="Thorndale"/>
              </w:rPr>
              <w:t>irade  vermiştir</w:t>
            </w:r>
            <w:proofErr w:type="gramEnd"/>
            <w:r w:rsidRPr="00FF3150">
              <w:rPr>
                <w:rFonts w:ascii="Thorndale" w:hAnsi="Thorndale" w:cs="Thorndale"/>
              </w:rPr>
              <w:t>. İnsana verilen bu irade sınırlıdır</w:t>
            </w:r>
            <w:r w:rsidR="00FF3150">
              <w:rPr>
                <w:rFonts w:ascii="Thorndale" w:hAnsi="Thorndale" w:cs="Thorndale"/>
              </w:rPr>
              <w:t>.</w:t>
            </w:r>
            <w:r w:rsidRPr="00FF3150">
              <w:rPr>
                <w:rFonts w:ascii="Thorndale" w:hAnsi="Thorndale" w:cs="Thorndale"/>
              </w:rPr>
              <w:t>’’</w:t>
            </w:r>
          </w:p>
          <w:p w14:paraId="2B396B0C" w14:textId="60E3BED1" w:rsidR="00F90188" w:rsidRDefault="009F5116" w:rsidP="00F90188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 w:rsidRPr="009F5116">
              <w:rPr>
                <w:rFonts w:ascii="Thorndale" w:hAnsi="Thorndale" w:cs="Thorndale"/>
                <w:b/>
              </w:rPr>
              <w:t>Tanımı verilen iradenin ismini yazınız.(10 puan)</w:t>
            </w:r>
            <w:r w:rsidR="004223C9">
              <w:rPr>
                <w:rFonts w:ascii="Thorndale" w:hAnsi="Thorndale" w:cs="Thorndale"/>
                <w:b/>
              </w:rPr>
              <w:t xml:space="preserve"> </w:t>
            </w:r>
          </w:p>
          <w:p w14:paraId="7D5501B9" w14:textId="77777777" w:rsidR="00CA0DC3" w:rsidRDefault="00CA0DC3" w:rsidP="00F90188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</w:p>
          <w:p w14:paraId="41300241" w14:textId="69D34EC1" w:rsidR="00CA0DC3" w:rsidRDefault="00CA0DC3" w:rsidP="00F90188">
            <w:pPr>
              <w:pStyle w:val="AralkYok"/>
            </w:pPr>
            <w:r>
              <w:rPr>
                <w:rFonts w:cs="Calibri"/>
                <w:b/>
                <w:sz w:val="24"/>
                <w:szCs w:val="24"/>
              </w:rPr>
              <w:t>Cevap:</w:t>
            </w:r>
          </w:p>
          <w:p w14:paraId="54CC8859" w14:textId="77777777" w:rsidR="00E778A2" w:rsidRDefault="00E778A2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45979027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62820F7E" w14:textId="77777777"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14:paraId="3299411F" w14:textId="77777777" w:rsidR="00430FE9" w:rsidRPr="00CE6911" w:rsidRDefault="00430FE9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</w:rPr>
            </w:pPr>
          </w:p>
          <w:p w14:paraId="3C640EC4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65973A23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759E2EBF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50745404" w14:textId="77777777"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14:paraId="19C7F665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  <w:p w14:paraId="27444B79" w14:textId="77777777"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  <w:position w:val="-4"/>
              </w:rPr>
            </w:pPr>
            <w:r w:rsidRPr="006F39DE">
              <w:rPr>
                <w:b/>
                <w:position w:val="-4"/>
              </w:rPr>
              <w:object w:dxaOrig="1440" w:dyaOrig="313" w14:anchorId="200F2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>
                  <v:imagedata r:id="rId7" o:title=""/>
                </v:shape>
                <o:OLEObject Type="Embed" ProgID="Equation.DSMT4" ShapeID="_x0000_i1025" DrawAspect="Content" ObjectID="_1759581193" r:id="rId8"/>
              </w:object>
            </w:r>
          </w:p>
          <w:p w14:paraId="02101F14" w14:textId="77777777" w:rsidR="00253071" w:rsidRPr="00AB466A" w:rsidRDefault="00253071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</w:tc>
        <w:tc>
          <w:tcPr>
            <w:tcW w:w="5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485" w14:textId="7CDB1510" w:rsidR="009F5116" w:rsidRPr="009F5116" w:rsidRDefault="00AA2C5D" w:rsidP="009F5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9F5116" w:rsidRPr="009F511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F5116" w:rsidRPr="009F5116">
              <w:rPr>
                <w:rFonts w:ascii="Arial" w:hAnsi="Arial" w:cs="Arial"/>
                <w:sz w:val="20"/>
                <w:szCs w:val="20"/>
              </w:rPr>
              <w:t>“</w:t>
            </w:r>
            <w:r w:rsidR="009F5116" w:rsidRPr="009F5116">
              <w:rPr>
                <w:rFonts w:ascii="Arial" w:hAnsi="Arial" w:cs="Arial"/>
                <w:sz w:val="20"/>
                <w:szCs w:val="20"/>
                <w:u w:val="single"/>
              </w:rPr>
              <w:t>İkiniz beraber</w:t>
            </w:r>
            <w:r w:rsidR="009F5116" w:rsidRPr="009F5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F5116" w:rsidRPr="009F5116">
              <w:rPr>
                <w:rFonts w:ascii="Arial" w:hAnsi="Arial" w:cs="Arial"/>
                <w:sz w:val="20"/>
                <w:szCs w:val="20"/>
              </w:rPr>
              <w:t>Firavun’a</w:t>
            </w:r>
            <w:proofErr w:type="spellEnd"/>
            <w:r w:rsidR="009F5116" w:rsidRPr="009F5116">
              <w:rPr>
                <w:rFonts w:ascii="Arial" w:hAnsi="Arial" w:cs="Arial"/>
                <w:sz w:val="20"/>
                <w:szCs w:val="20"/>
              </w:rPr>
              <w:t xml:space="preserve"> gidin, çünkü o sınırı çok aştı. Yine de ona söyleyeceklerinizi yumuşak bir üslûpla söyleyin, ola ki aklını başına toplar veya içine b</w:t>
            </w:r>
            <w:r w:rsidR="007C7DF7">
              <w:rPr>
                <w:rFonts w:ascii="Arial" w:hAnsi="Arial" w:cs="Arial"/>
                <w:sz w:val="20"/>
                <w:szCs w:val="20"/>
              </w:rPr>
              <w:t>ir korku düşer.” (</w:t>
            </w:r>
            <w:proofErr w:type="spellStart"/>
            <w:r w:rsidR="007C7DF7">
              <w:rPr>
                <w:rFonts w:ascii="Arial" w:hAnsi="Arial" w:cs="Arial"/>
                <w:sz w:val="20"/>
                <w:szCs w:val="20"/>
              </w:rPr>
              <w:t>Tâhâ</w:t>
            </w:r>
            <w:proofErr w:type="spellEnd"/>
            <w:r w:rsidR="007C7DF7">
              <w:rPr>
                <w:rFonts w:ascii="Arial" w:hAnsi="Arial" w:cs="Arial"/>
                <w:sz w:val="20"/>
                <w:szCs w:val="20"/>
              </w:rPr>
              <w:t xml:space="preserve"> s.43)</w:t>
            </w:r>
          </w:p>
          <w:p w14:paraId="2BEE3288" w14:textId="77777777" w:rsidR="00D23CA9" w:rsidRDefault="009F5116" w:rsidP="009F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116">
              <w:rPr>
                <w:rFonts w:ascii="Arial" w:hAnsi="Arial" w:cs="Arial"/>
                <w:b/>
                <w:sz w:val="20"/>
                <w:szCs w:val="20"/>
              </w:rPr>
              <w:t xml:space="preserve">Bu ayetlerde konu edilen </w:t>
            </w:r>
            <w:r w:rsidRPr="009F5116">
              <w:rPr>
                <w:rFonts w:ascii="Arial" w:hAnsi="Arial" w:cs="Arial"/>
                <w:b/>
                <w:sz w:val="20"/>
                <w:szCs w:val="20"/>
                <w:u w:val="single"/>
              </w:rPr>
              <w:t>iki peygamber</w:t>
            </w:r>
            <w:r w:rsidRPr="009F5116">
              <w:rPr>
                <w:rFonts w:ascii="Arial" w:hAnsi="Arial" w:cs="Arial"/>
                <w:b/>
                <w:sz w:val="20"/>
                <w:szCs w:val="20"/>
              </w:rPr>
              <w:t xml:space="preserve"> hangileridir?</w:t>
            </w:r>
            <w:r>
              <w:rPr>
                <w:rFonts w:ascii="Arial" w:hAnsi="Arial" w:cs="Arial"/>
                <w:b/>
                <w:sz w:val="20"/>
                <w:szCs w:val="20"/>
              </w:rPr>
              <w:t>(10p.)</w:t>
            </w:r>
          </w:p>
          <w:p w14:paraId="06C98DE3" w14:textId="77777777" w:rsidR="00CA0DC3" w:rsidRDefault="00CA0DC3" w:rsidP="009F5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694E" w14:textId="6C154373" w:rsidR="00CA0DC3" w:rsidRPr="00AC0D65" w:rsidRDefault="00CA0DC3" w:rsidP="009F51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Cevap:</w:t>
            </w:r>
          </w:p>
        </w:tc>
      </w:tr>
      <w:tr w:rsidR="0003765C" w:rsidRPr="00AB466A" w14:paraId="0028789B" w14:textId="77777777" w:rsidTr="007C7DF7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1B3" w14:textId="1E7C8E28" w:rsidR="006F39DE" w:rsidRDefault="00FF3150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2C777B" w:rsidRPr="00AC0D6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E24D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24DCA" w:rsidRPr="00E24DCA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E24DCA">
              <w:t>Allah her şahsı ancak gücünün yettiği ölçüde mükellef kılar. Herkesin kazandığı (hayır) kendine, yapacağı (şer) kendinedir...”</w:t>
            </w:r>
            <w:r w:rsidR="00E24D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A2C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ayetini </w:t>
            </w:r>
            <w:r w:rsidR="00CA0DC3">
              <w:rPr>
                <w:rFonts w:asciiTheme="minorHAnsi" w:hAnsiTheme="minorHAnsi" w:cstheme="minorHAnsi"/>
                <w:b/>
                <w:sz w:val="24"/>
                <w:szCs w:val="24"/>
              </w:rPr>
              <w:t>insan iradesindeki ö</w:t>
            </w:r>
            <w:r w:rsidR="00AA2C5D">
              <w:rPr>
                <w:rFonts w:asciiTheme="minorHAnsi" w:hAnsiTheme="minorHAnsi" w:cstheme="minorHAnsi"/>
                <w:b/>
                <w:sz w:val="24"/>
                <w:szCs w:val="24"/>
              </w:rPr>
              <w:t>zgürlük ve sorumluluk ilişkisi bakımından</w:t>
            </w:r>
            <w:r w:rsidR="00CA0D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açıklayınız.</w:t>
            </w:r>
            <w:r w:rsidR="00371987">
              <w:rPr>
                <w:rFonts w:asciiTheme="minorHAnsi" w:hAnsiTheme="minorHAnsi" w:cstheme="minorHAnsi"/>
                <w:b/>
                <w:sz w:val="24"/>
                <w:szCs w:val="24"/>
              </w:rPr>
              <w:t>(10 puan)</w:t>
            </w:r>
          </w:p>
          <w:p w14:paraId="192C0D0F" w14:textId="77777777" w:rsidR="00C26AFF" w:rsidRDefault="00C26AFF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9FEB6D" w14:textId="17220C2C" w:rsidR="00AA2C5D" w:rsidRPr="00AC0D65" w:rsidRDefault="00AA2C5D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Cevap:</w:t>
            </w:r>
          </w:p>
          <w:p w14:paraId="2AFCAF1D" w14:textId="77777777"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14:paraId="3AD6B245" w14:textId="77777777"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981C686" w14:textId="77777777"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62A9EB21" w14:textId="77777777" w:rsidR="0087585C" w:rsidRDefault="0087585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2BAE32C5" w14:textId="77777777" w:rsidR="00757FC0" w:rsidRDefault="00757FC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4DE8AFA" w14:textId="77777777"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14:paraId="5C5EE73C" w14:textId="77777777" w:rsidR="004900DC" w:rsidRPr="00AB466A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F19" w14:textId="2B664E4D" w:rsidR="00037810" w:rsidRDefault="00AC0D65" w:rsidP="00012A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Thorndale" w:hAnsi="Thorndale" w:cs="Thorndale"/>
                <w:b/>
              </w:rPr>
              <w:t>9</w:t>
            </w:r>
            <w:r w:rsidR="0004681D">
              <w:rPr>
                <w:rFonts w:ascii="Thorndale" w:hAnsi="Thorndale" w:cs="Thorndale"/>
                <w:b/>
              </w:rPr>
              <w:t>.</w:t>
            </w:r>
            <w:r w:rsidR="006F39DE">
              <w:rPr>
                <w:rFonts w:ascii="Thorndale" w:hAnsi="Thorndale" w:cs="Thorndale"/>
                <w:b/>
              </w:rPr>
              <w:t xml:space="preserve">  </w:t>
            </w:r>
            <w:r w:rsidR="00CA0DC3">
              <w:rPr>
                <w:rFonts w:asciiTheme="minorHAnsi" w:hAnsiTheme="minorHAnsi" w:cstheme="minorHAnsi"/>
                <w:b/>
              </w:rPr>
              <w:t>Hz. Musa(</w:t>
            </w:r>
            <w:proofErr w:type="spellStart"/>
            <w:r w:rsidR="00CA0DC3">
              <w:rPr>
                <w:rFonts w:asciiTheme="minorHAnsi" w:hAnsiTheme="minorHAnsi" w:cstheme="minorHAnsi"/>
                <w:b/>
              </w:rPr>
              <w:t>a.s</w:t>
            </w:r>
            <w:proofErr w:type="spellEnd"/>
            <w:r w:rsidR="00CA0DC3">
              <w:rPr>
                <w:rFonts w:asciiTheme="minorHAnsi" w:hAnsiTheme="minorHAnsi" w:cstheme="minorHAnsi"/>
                <w:b/>
              </w:rPr>
              <w:t>.)</w:t>
            </w:r>
            <w:r w:rsidR="00AA2C5D">
              <w:rPr>
                <w:rFonts w:asciiTheme="minorHAnsi" w:hAnsiTheme="minorHAnsi" w:cstheme="minorHAnsi"/>
                <w:b/>
              </w:rPr>
              <w:t xml:space="preserve"> ve kıssası</w:t>
            </w:r>
            <w:r w:rsidR="00CA0DC3">
              <w:rPr>
                <w:rFonts w:asciiTheme="minorHAnsi" w:hAnsiTheme="minorHAnsi" w:cstheme="minorHAnsi"/>
                <w:b/>
              </w:rPr>
              <w:t xml:space="preserve"> hakkında</w:t>
            </w:r>
            <w:r w:rsidR="00AA2C5D">
              <w:rPr>
                <w:rFonts w:asciiTheme="minorHAnsi" w:hAnsiTheme="minorHAnsi" w:cstheme="minorHAnsi"/>
                <w:b/>
              </w:rPr>
              <w:t xml:space="preserve"> bildiğiniz 3 cümle yazınız</w:t>
            </w:r>
            <w:r w:rsidR="009B60D2" w:rsidRPr="009B60D2">
              <w:rPr>
                <w:rFonts w:asciiTheme="minorHAnsi" w:hAnsiTheme="minorHAnsi" w:cstheme="minorHAnsi"/>
                <w:b/>
              </w:rPr>
              <w:t>?</w:t>
            </w:r>
            <w:r w:rsidR="00371987">
              <w:rPr>
                <w:rFonts w:asciiTheme="minorHAnsi" w:hAnsiTheme="minorHAnsi" w:cstheme="minorHAnsi"/>
                <w:b/>
              </w:rPr>
              <w:t xml:space="preserve"> (10 puan)</w:t>
            </w:r>
          </w:p>
          <w:p w14:paraId="450D7BA2" w14:textId="77777777" w:rsidR="00C26AFF" w:rsidRDefault="00C26AFF" w:rsidP="00012A15">
            <w:pPr>
              <w:rPr>
                <w:rFonts w:asciiTheme="minorHAnsi" w:hAnsiTheme="minorHAnsi" w:cstheme="minorHAnsi"/>
                <w:b/>
              </w:rPr>
            </w:pPr>
          </w:p>
          <w:p w14:paraId="314CC128" w14:textId="689AE40F" w:rsidR="00C26AFF" w:rsidRPr="00AB466A" w:rsidRDefault="00C26AFF" w:rsidP="00012A15">
            <w:r>
              <w:rPr>
                <w:rFonts w:asciiTheme="minorHAnsi" w:hAnsiTheme="minorHAnsi" w:cstheme="minorHAnsi"/>
                <w:b/>
              </w:rPr>
              <w:t>Cevap:</w:t>
            </w:r>
          </w:p>
          <w:p w14:paraId="75E9DB19" w14:textId="77777777" w:rsidR="00B03E7D" w:rsidRDefault="00B03E7D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787570E" w14:textId="77777777" w:rsidR="00B03E7D" w:rsidRDefault="00B03E7D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0E236910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F824E65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450672C0" w14:textId="77777777" w:rsidR="005B0619" w:rsidRDefault="005B061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36D058C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287A7E83" w14:textId="77777777" w:rsidR="00D23CA9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14:paraId="7E543955" w14:textId="77777777" w:rsidR="00D23CA9" w:rsidRPr="00AB466A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7" w:rsidRPr="00AB466A" w14:paraId="299AEC5B" w14:textId="77777777" w:rsidTr="007C7DF7">
        <w:trPr>
          <w:trHeight w:val="487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E5C98" w14:textId="1448E8B8" w:rsidR="00CF5ED8" w:rsidRDefault="00C630FE" w:rsidP="00E24DCA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70920D" wp14:editId="36224947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3448050" cy="3088257"/>
                      <wp:effectExtent l="0" t="0" r="19050" b="17145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3088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38753" w14:textId="2285F034" w:rsidR="00C26AFF" w:rsidRPr="00C26AFF" w:rsidRDefault="00C26AFF" w:rsidP="00C26AF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26AF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7-Aşağıda verilen örnekleri doğru ve yanlış kader anlayışı açısından değerlendirerek, karşılarındaki boşluklara “</w:t>
                                  </w:r>
                                  <w:r w:rsidRPr="00C26AF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Doğru kader anlayışı</w:t>
                                  </w:r>
                                  <w:r w:rsidRPr="00C26AF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” </w:t>
                                  </w:r>
                                  <w:proofErr w:type="gramStart"/>
                                  <w:r w:rsidRPr="00C26AF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yada</w:t>
                                  </w:r>
                                  <w:proofErr w:type="gramEnd"/>
                                  <w:r w:rsidRPr="00C26AF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“</w:t>
                                  </w:r>
                                  <w:r w:rsidRPr="00C26AF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Yanlış kader anlayışı</w:t>
                                  </w:r>
                                  <w:r w:rsidRPr="00C26AF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” yazınız. (5*2=10puan)</w:t>
                                  </w:r>
                                </w:p>
                                <w:p w14:paraId="198B4EC6" w14:textId="77777777" w:rsidR="00C26AFF" w:rsidRPr="0040418C" w:rsidRDefault="00C26AFF" w:rsidP="00C26AF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0418C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Cevap:</w:t>
                                  </w:r>
                                </w:p>
                                <w:p w14:paraId="1059D0AF" w14:textId="48AD09E1" w:rsidR="00C26AFF" w:rsidRPr="00C630FE" w:rsidRDefault="007C7DF7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Alnımıza kara bir yazı yazılmış</w:t>
                                  </w:r>
                                  <w:r w:rsidR="00C26AFF"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.</w:t>
                                  </w:r>
                                  <w:r w:rsidR="00C26AFF"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C26AFF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C26AFF"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365D89A" wp14:editId="5148C2C2">
                                        <wp:extent cx="285750" cy="99392"/>
                                        <wp:effectExtent l="0" t="0" r="0" b="0"/>
                                        <wp:docPr id="42" name="Resim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9763" cy="1007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26AFF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26AFF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C1A4CA1" wp14:editId="345C287E">
                                        <wp:extent cx="1247775" cy="232410"/>
                                        <wp:effectExtent l="0" t="0" r="9525" b="0"/>
                                        <wp:docPr id="43" name="Resim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9939" cy="232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0A77960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14:paraId="13E853BC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Kendim ettim kendim buldum.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16BFCF3" wp14:editId="36D3CC12">
                                        <wp:extent cx="172528" cy="60010"/>
                                        <wp:effectExtent l="0" t="0" r="0" b="0"/>
                                        <wp:docPr id="44" name="Resim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231" cy="62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7648A78D" wp14:editId="0E0B7CC4">
                                        <wp:extent cx="1209675" cy="232410"/>
                                        <wp:effectExtent l="0" t="0" r="9525" b="0"/>
                                        <wp:docPr id="45" name="Resim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1773" cy="232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E11070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14:paraId="1F407AEC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Kaderin kötü bir oyunu bu.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188D150" wp14:editId="18D2BB23">
                                        <wp:extent cx="301923" cy="105017"/>
                                        <wp:effectExtent l="0" t="0" r="3175" b="9525"/>
                                        <wp:docPr id="46" name="Resim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1954" cy="1050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761F5B8" wp14:editId="341C830A">
                                        <wp:extent cx="1354348" cy="232805"/>
                                        <wp:effectExtent l="0" t="0" r="0" b="0"/>
                                        <wp:docPr id="47" name="Resim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4395" cy="232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B8683C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88377A0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C630F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Elinden geleni yap sonra Allah’a güven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4DBDF63" wp14:editId="4215C11E">
                                        <wp:extent cx="172528" cy="60010"/>
                                        <wp:effectExtent l="0" t="0" r="0" b="0"/>
                                        <wp:docPr id="48" name="Resim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231" cy="626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79E61CE" wp14:editId="6714F622">
                                        <wp:extent cx="1085850" cy="232410"/>
                                        <wp:effectExtent l="0" t="0" r="0" b="0"/>
                                        <wp:docPr id="51" name="Resim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7733" cy="232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69106F2" w14:textId="77777777" w:rsidR="00C26AFF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14:paraId="34C4593E" w14:textId="77777777" w:rsidR="00C26AFF" w:rsidRPr="00C630FE" w:rsidRDefault="00C26AFF" w:rsidP="00C26AFF">
                                  <w:pPr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Ben kader mahkumuyum.</w:t>
                                  </w:r>
                                  <w:r w:rsidRPr="00447329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630FE"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204805B" wp14:editId="51BCDA6E">
                                        <wp:extent cx="301923" cy="105017"/>
                                        <wp:effectExtent l="0" t="0" r="3175" b="9525"/>
                                        <wp:docPr id="52" name="Resim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1954" cy="1050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i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51490B7" wp14:editId="1100A5C2">
                                        <wp:extent cx="1354347" cy="172420"/>
                                        <wp:effectExtent l="0" t="0" r="0" b="0"/>
                                        <wp:docPr id="53" name="Resim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4395" cy="1724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BA06594" w14:textId="77777777" w:rsidR="00C26AFF" w:rsidRDefault="00C26AFF" w:rsidP="00C26AF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14:paraId="1ECB79A4" w14:textId="77777777" w:rsidR="00E24DCA" w:rsidRPr="00035745" w:rsidRDefault="00E24DCA" w:rsidP="00E24DC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09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7" o:spid="_x0000_s1026" type="#_x0000_t202" style="position:absolute;margin-left:-4.65pt;margin-top:1pt;width:271.5pt;height:24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" strokeweight="1.25pt">
                      <v:textbox>
                        <w:txbxContent>
                          <w:p w14:paraId="21A38753" w14:textId="2285F034" w:rsidR="00C26AFF" w:rsidRPr="00C26AFF" w:rsidRDefault="00C26AFF" w:rsidP="00C26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26A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7-Aşağıda verilen örnekleri doğru ve yanlış kader anlayışı açısından değerlendirerek, karşılarındaki boşluklara “</w:t>
                            </w:r>
                            <w:r w:rsidRPr="00C26A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Doğru kader anlayışı</w:t>
                            </w:r>
                            <w:r w:rsidRPr="00C26A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” </w:t>
                            </w:r>
                            <w:proofErr w:type="gramStart"/>
                            <w:r w:rsidRPr="00C26A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yada</w:t>
                            </w:r>
                            <w:proofErr w:type="gramEnd"/>
                            <w:r w:rsidRPr="00C26A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Pr="00C26A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Yanlış kader anlayışı</w:t>
                            </w:r>
                            <w:r w:rsidRPr="00C26AF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” yazınız. (5*2=10puan)</w:t>
                            </w:r>
                          </w:p>
                          <w:p w14:paraId="198B4EC6" w14:textId="77777777" w:rsidR="00C26AFF" w:rsidRPr="0040418C" w:rsidRDefault="00C26AFF" w:rsidP="00C26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041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Cevap:</w:t>
                            </w:r>
                          </w:p>
                          <w:p w14:paraId="1059D0AF" w14:textId="48AD09E1" w:rsidR="00C26AFF" w:rsidRPr="00C630FE" w:rsidRDefault="007C7DF7" w:rsidP="00C26AFF">
                            <w:pP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Alnımıza kara bir yazı yazılmış</w:t>
                            </w:r>
                            <w:r w:rsidR="00C26AFF"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C26AFF"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C26AFF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AFF"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365D89A" wp14:editId="5148C2C2">
                                  <wp:extent cx="285750" cy="99392"/>
                                  <wp:effectExtent l="0" t="0" r="0" b="0"/>
                                  <wp:docPr id="42" name="Resi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763" cy="100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6AFF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6AFF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C1A4CA1" wp14:editId="345C287E">
                                  <wp:extent cx="1247775" cy="232410"/>
                                  <wp:effectExtent l="0" t="0" r="9525" b="0"/>
                                  <wp:docPr id="43" name="Resi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939" cy="2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A77960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3E853BC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630F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Kendim ettim kendim buldum.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16BFCF3" wp14:editId="36D3CC12">
                                  <wp:extent cx="172528" cy="60010"/>
                                  <wp:effectExtent l="0" t="0" r="0" b="0"/>
                                  <wp:docPr id="44" name="Resi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31" cy="62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648A78D" wp14:editId="0E0B7CC4">
                                  <wp:extent cx="1209675" cy="232410"/>
                                  <wp:effectExtent l="0" t="0" r="9525" b="0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773" cy="2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11070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F407AEC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</w:pPr>
                            <w:r w:rsidRPr="00C630F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Kaderin kötü bir oyunu bu.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188D150" wp14:editId="18D2BB23">
                                  <wp:extent cx="301923" cy="105017"/>
                                  <wp:effectExtent l="0" t="0" r="3175" b="9525"/>
                                  <wp:docPr id="46" name="Resi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54" cy="105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761F5B8" wp14:editId="341C830A">
                                  <wp:extent cx="1354348" cy="232805"/>
                                  <wp:effectExtent l="0" t="0" r="0" b="0"/>
                                  <wp:docPr id="47" name="Resi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395" cy="2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B8683C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88377A0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630F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Elinden geleni yap sonra Allah’a güven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4DBDF63" wp14:editId="4215C11E">
                                  <wp:extent cx="172528" cy="60010"/>
                                  <wp:effectExtent l="0" t="0" r="0" b="0"/>
                                  <wp:docPr id="48" name="Resi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31" cy="62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79E61CE" wp14:editId="6714F622">
                                  <wp:extent cx="1085850" cy="232410"/>
                                  <wp:effectExtent l="0" t="0" r="0" b="0"/>
                                  <wp:docPr id="51" name="Resi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733" cy="2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9106F2" w14:textId="77777777" w:rsidR="00C26AFF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C4593E" w14:textId="77777777" w:rsidR="00C26AFF" w:rsidRPr="00C630FE" w:rsidRDefault="00C26AFF" w:rsidP="00C26AFF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Ben kader mahkumuyum.</w:t>
                            </w:r>
                            <w:r w:rsidRPr="00447329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0FE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204805B" wp14:editId="51BCDA6E">
                                  <wp:extent cx="301923" cy="105017"/>
                                  <wp:effectExtent l="0" t="0" r="3175" b="9525"/>
                                  <wp:docPr id="52" name="Resi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54" cy="105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1490B7" wp14:editId="1100A5C2">
                                  <wp:extent cx="1354347" cy="172420"/>
                                  <wp:effectExtent l="0" t="0" r="0" b="0"/>
                                  <wp:docPr id="53" name="Resi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395" cy="172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06594" w14:textId="77777777" w:rsidR="00C26AFF" w:rsidRDefault="00C26AFF" w:rsidP="00C26A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ECB79A4" w14:textId="77777777" w:rsidR="00E24DCA" w:rsidRPr="00035745" w:rsidRDefault="00E24DCA" w:rsidP="00E24DC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0D65" w:rsidRPr="00AC0D65">
              <w:rPr>
                <w:b/>
                <w:sz w:val="24"/>
                <w:szCs w:val="24"/>
              </w:rPr>
              <w:t>8</w:t>
            </w:r>
            <w:r w:rsidR="002C777B" w:rsidRPr="00AC0D65">
              <w:rPr>
                <w:b/>
                <w:sz w:val="24"/>
                <w:szCs w:val="24"/>
              </w:rPr>
              <w:t xml:space="preserve">. </w:t>
            </w:r>
          </w:p>
          <w:p w14:paraId="6EE301D1" w14:textId="3F35F6C6" w:rsidR="00D23CA9" w:rsidRDefault="00D23CA9" w:rsidP="001A70C9">
            <w:pPr>
              <w:pStyle w:val="AralkYok"/>
            </w:pPr>
          </w:p>
          <w:p w14:paraId="15C99D86" w14:textId="77777777" w:rsidR="00D23CA9" w:rsidRDefault="00D23CA9" w:rsidP="001A70C9">
            <w:pPr>
              <w:pStyle w:val="AralkYok"/>
            </w:pPr>
          </w:p>
          <w:p w14:paraId="3114CFBF" w14:textId="5D470BEB" w:rsidR="00D23CA9" w:rsidRPr="00AB466A" w:rsidRDefault="00D23CA9" w:rsidP="001A70C9">
            <w:pPr>
              <w:pStyle w:val="AralkYok"/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A600" w14:textId="02E8A31F" w:rsidR="009F5116" w:rsidRDefault="00AC0D65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D65">
              <w:rPr>
                <w:rFonts w:asciiTheme="minorHAnsi" w:hAnsiTheme="minorHAnsi" w:cstheme="minorHAnsi"/>
                <w:b/>
                <w:bCs/>
              </w:rPr>
              <w:t>10.</w:t>
            </w:r>
            <w:r w:rsidR="009F5116">
              <w:rPr>
                <w:rFonts w:asciiTheme="minorHAnsi" w:hAnsiTheme="minorHAnsi" w:cstheme="minorHAnsi"/>
                <w:b/>
                <w:bCs/>
              </w:rPr>
              <w:t xml:space="preserve"> A: </w:t>
            </w:r>
            <w:proofErr w:type="spellStart"/>
            <w:r w:rsidR="00A5668C">
              <w:rPr>
                <w:rFonts w:asciiTheme="minorHAnsi" w:hAnsiTheme="minorHAnsi" w:cstheme="minorHAnsi"/>
                <w:b/>
                <w:bCs/>
              </w:rPr>
              <w:t>Ayete’</w:t>
            </w:r>
            <w:r w:rsidR="009F5116">
              <w:rPr>
                <w:rFonts w:asciiTheme="minorHAnsi" w:hAnsiTheme="minorHAnsi" w:cstheme="minorHAnsi"/>
                <w:b/>
                <w:bCs/>
              </w:rPr>
              <w:t>l-Kürsi</w:t>
            </w:r>
            <w:r w:rsidR="00371987">
              <w:rPr>
                <w:rFonts w:asciiTheme="minorHAnsi" w:hAnsiTheme="minorHAnsi" w:cstheme="minorHAnsi"/>
                <w:b/>
                <w:bCs/>
              </w:rPr>
              <w:t>’nin</w:t>
            </w:r>
            <w:proofErr w:type="spellEnd"/>
            <w:r w:rsidR="00371987">
              <w:rPr>
                <w:rFonts w:asciiTheme="minorHAnsi" w:hAnsiTheme="minorHAnsi" w:cstheme="minorHAnsi"/>
                <w:b/>
                <w:bCs/>
              </w:rPr>
              <w:t xml:space="preserve"> temel ana konusu nedir</w:t>
            </w:r>
            <w:r w:rsidR="004F6424">
              <w:rPr>
                <w:rFonts w:asciiTheme="minorHAnsi" w:hAnsiTheme="minorHAnsi" w:cstheme="minorHAnsi"/>
                <w:b/>
                <w:bCs/>
              </w:rPr>
              <w:t>?</w:t>
            </w:r>
            <w:r w:rsidR="00A566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7DF7">
              <w:rPr>
                <w:rFonts w:asciiTheme="minorHAnsi" w:hAnsiTheme="minorHAnsi" w:cstheme="minorHAnsi"/>
                <w:b/>
                <w:bCs/>
              </w:rPr>
              <w:t>(4p.</w:t>
            </w:r>
            <w:r w:rsidR="009F5116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75CD9B31" w14:textId="60D2C797" w:rsidR="005B0619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B:</w:t>
            </w:r>
            <w:r w:rsidR="00A5668C">
              <w:rPr>
                <w:rFonts w:asciiTheme="minorHAnsi" w:hAnsiTheme="minorHAnsi" w:cstheme="minorHAnsi"/>
                <w:b/>
                <w:bCs/>
              </w:rPr>
              <w:t>Ayete’l-Kürsi</w:t>
            </w:r>
            <w:r>
              <w:rPr>
                <w:rFonts w:asciiTheme="minorHAnsi" w:hAnsiTheme="minorHAnsi" w:cstheme="minorHAnsi"/>
                <w:b/>
                <w:bCs/>
              </w:rPr>
              <w:t>’yle ilgili 2 özellik yazınız.(6puan)</w:t>
            </w:r>
          </w:p>
          <w:p w14:paraId="6A812577" w14:textId="77777777" w:rsidR="00CA0DC3" w:rsidRDefault="00CA0DC3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4E836F72" w14:textId="773D8DAE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Cevap:</w:t>
            </w:r>
          </w:p>
          <w:p w14:paraId="6867A254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A:</w:t>
            </w:r>
          </w:p>
          <w:p w14:paraId="6ACB6BB2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6A22EBE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6E8117C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FF36916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8133CD3" w14:textId="77777777"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6511173C" w14:textId="5BB5358F" w:rsidR="009F5116" w:rsidRPr="00AC0D65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B:</w:t>
            </w:r>
          </w:p>
          <w:p w14:paraId="6BC79877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6330FC33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69480AD0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0BD3C90C" w14:textId="77777777"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14:paraId="58F42777" w14:textId="77777777" w:rsidR="005B0619" w:rsidRPr="0065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908E7BD" w14:textId="059EC4FA" w:rsidR="00310670" w:rsidRDefault="00AB466A" w:rsidP="00874798">
      <w:pPr>
        <w:jc w:val="right"/>
      </w:pPr>
      <w:r w:rsidRPr="00E957B8">
        <w:rPr>
          <w:b/>
        </w:rPr>
        <w:t xml:space="preserve">Sınav süresi </w:t>
      </w:r>
      <w:r w:rsidR="00CA0DC3">
        <w:rPr>
          <w:b/>
        </w:rPr>
        <w:t>40</w:t>
      </w:r>
      <w:r w:rsidRPr="00E957B8">
        <w:rPr>
          <w:b/>
        </w:rPr>
        <w:t xml:space="preserve"> dakika olup her sorunun doğru çözümü 10 puandır.</w:t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190F74">
        <w:tab/>
      </w:r>
      <w:r w:rsidR="00310670">
        <w:t xml:space="preserve">          </w:t>
      </w:r>
    </w:p>
    <w:p w14:paraId="3C32CF4B" w14:textId="62FE2501" w:rsidR="00310670" w:rsidRDefault="00310670" w:rsidP="00874798">
      <w:pPr>
        <w:jc w:val="right"/>
      </w:pPr>
      <w:r>
        <w:t xml:space="preserve">                                   BAŞARILAR.</w:t>
      </w:r>
      <w:r w:rsidR="00190F74">
        <w:tab/>
      </w:r>
      <w:r w:rsidR="00190F74">
        <w:tab/>
      </w:r>
      <w:r w:rsidR="00190F74">
        <w:tab/>
      </w:r>
    </w:p>
    <w:p w14:paraId="2642AE29" w14:textId="05E5A923" w:rsidR="00310670" w:rsidRPr="00310670" w:rsidRDefault="00C26AFF" w:rsidP="00C26A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</w:t>
      </w:r>
      <w:r w:rsidR="00CA0DC3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KAB ÖĞRETMENİ</w:t>
      </w:r>
    </w:p>
    <w:p w14:paraId="376A2DA9" w14:textId="1F111CC4" w:rsidR="004E7A2F" w:rsidRPr="00D024B3" w:rsidRDefault="00310670" w:rsidP="00310670">
      <w:pPr>
        <w:jc w:val="center"/>
        <w:rPr>
          <w:color w:val="FFFFFF"/>
        </w:rPr>
      </w:pPr>
      <w:bookmarkStart w:id="1" w:name="_GoBack"/>
      <w:bookmarkEnd w:id="1"/>
      <w:r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024B3" w:rsidRPr="00D024B3">
        <w:rPr>
          <w:b/>
          <w:color w:val="FFFFFF"/>
        </w:rPr>
        <w:t>…</w:t>
      </w:r>
    </w:p>
    <w:sectPr w:rsidR="004E7A2F" w:rsidRPr="00D024B3" w:rsidSect="00A352A4">
      <w:pgSz w:w="11906" w:h="16838"/>
      <w:pgMar w:top="360" w:right="386" w:bottom="27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D28"/>
    <w:multiLevelType w:val="hybridMultilevel"/>
    <w:tmpl w:val="05665352"/>
    <w:lvl w:ilvl="0" w:tplc="AEA80346">
      <w:start w:val="1"/>
      <w:numFmt w:val="decimal"/>
      <w:lvlText w:val="%1."/>
      <w:lvlJc w:val="left"/>
      <w:pPr>
        <w:ind w:left="720" w:hanging="360"/>
      </w:pPr>
      <w:rPr>
        <w:rFonts w:ascii="Thorndale" w:hAnsi="Thorndale" w:cs="Thorndale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4E0F"/>
    <w:multiLevelType w:val="hybridMultilevel"/>
    <w:tmpl w:val="09A8C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62516"/>
    <w:multiLevelType w:val="hybridMultilevel"/>
    <w:tmpl w:val="65B65192"/>
    <w:lvl w:ilvl="0" w:tplc="6ED07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5C"/>
    <w:rsid w:val="00012A15"/>
    <w:rsid w:val="00017E21"/>
    <w:rsid w:val="00024004"/>
    <w:rsid w:val="00032881"/>
    <w:rsid w:val="0003765C"/>
    <w:rsid w:val="00037810"/>
    <w:rsid w:val="00041428"/>
    <w:rsid w:val="0004681D"/>
    <w:rsid w:val="00050029"/>
    <w:rsid w:val="00053D08"/>
    <w:rsid w:val="00056636"/>
    <w:rsid w:val="00061A15"/>
    <w:rsid w:val="000F79B1"/>
    <w:rsid w:val="00135361"/>
    <w:rsid w:val="00141AD1"/>
    <w:rsid w:val="00147813"/>
    <w:rsid w:val="00154C0C"/>
    <w:rsid w:val="00182BC6"/>
    <w:rsid w:val="00185095"/>
    <w:rsid w:val="00190F74"/>
    <w:rsid w:val="00193601"/>
    <w:rsid w:val="001A3A07"/>
    <w:rsid w:val="001A70C9"/>
    <w:rsid w:val="001B142C"/>
    <w:rsid w:val="001B4DD9"/>
    <w:rsid w:val="001B54E7"/>
    <w:rsid w:val="001E220F"/>
    <w:rsid w:val="00203F04"/>
    <w:rsid w:val="00210D2B"/>
    <w:rsid w:val="00253071"/>
    <w:rsid w:val="00261C7F"/>
    <w:rsid w:val="00283AB3"/>
    <w:rsid w:val="002A5FC9"/>
    <w:rsid w:val="002C777B"/>
    <w:rsid w:val="002E40D9"/>
    <w:rsid w:val="002E67FD"/>
    <w:rsid w:val="002F6245"/>
    <w:rsid w:val="003005AC"/>
    <w:rsid w:val="00305F7C"/>
    <w:rsid w:val="00310670"/>
    <w:rsid w:val="00343E20"/>
    <w:rsid w:val="0034582F"/>
    <w:rsid w:val="00371987"/>
    <w:rsid w:val="003C4BB8"/>
    <w:rsid w:val="003C748A"/>
    <w:rsid w:val="00416DB0"/>
    <w:rsid w:val="004223C9"/>
    <w:rsid w:val="00422849"/>
    <w:rsid w:val="00430FE9"/>
    <w:rsid w:val="00433933"/>
    <w:rsid w:val="00440D97"/>
    <w:rsid w:val="004836C0"/>
    <w:rsid w:val="004900DC"/>
    <w:rsid w:val="00493A56"/>
    <w:rsid w:val="004B54B6"/>
    <w:rsid w:val="004E4692"/>
    <w:rsid w:val="004E7A2F"/>
    <w:rsid w:val="004F05BA"/>
    <w:rsid w:val="004F6424"/>
    <w:rsid w:val="005005EB"/>
    <w:rsid w:val="005078F9"/>
    <w:rsid w:val="00512B56"/>
    <w:rsid w:val="00526C1E"/>
    <w:rsid w:val="00533680"/>
    <w:rsid w:val="0053704B"/>
    <w:rsid w:val="005519B3"/>
    <w:rsid w:val="005522EF"/>
    <w:rsid w:val="00561CF7"/>
    <w:rsid w:val="00581F4C"/>
    <w:rsid w:val="005A3174"/>
    <w:rsid w:val="005B0619"/>
    <w:rsid w:val="005C5B6F"/>
    <w:rsid w:val="005D63AA"/>
    <w:rsid w:val="006355BA"/>
    <w:rsid w:val="00650619"/>
    <w:rsid w:val="00667649"/>
    <w:rsid w:val="006A7D4A"/>
    <w:rsid w:val="006D1141"/>
    <w:rsid w:val="006F39DE"/>
    <w:rsid w:val="006F42F3"/>
    <w:rsid w:val="007246A1"/>
    <w:rsid w:val="007424D9"/>
    <w:rsid w:val="00751315"/>
    <w:rsid w:val="00757FC0"/>
    <w:rsid w:val="007B1611"/>
    <w:rsid w:val="007C7DF7"/>
    <w:rsid w:val="007D51A3"/>
    <w:rsid w:val="007D792C"/>
    <w:rsid w:val="007E2A35"/>
    <w:rsid w:val="007E38C6"/>
    <w:rsid w:val="007F615E"/>
    <w:rsid w:val="00800E2C"/>
    <w:rsid w:val="00874798"/>
    <w:rsid w:val="0087585C"/>
    <w:rsid w:val="00890A5C"/>
    <w:rsid w:val="0089482C"/>
    <w:rsid w:val="008A2E86"/>
    <w:rsid w:val="008E48B6"/>
    <w:rsid w:val="00905382"/>
    <w:rsid w:val="0091615E"/>
    <w:rsid w:val="0092582C"/>
    <w:rsid w:val="00930E25"/>
    <w:rsid w:val="00937E88"/>
    <w:rsid w:val="00966323"/>
    <w:rsid w:val="009738D5"/>
    <w:rsid w:val="00994D2A"/>
    <w:rsid w:val="009B60D2"/>
    <w:rsid w:val="009E42AC"/>
    <w:rsid w:val="009F5116"/>
    <w:rsid w:val="00A223D2"/>
    <w:rsid w:val="00A339EE"/>
    <w:rsid w:val="00A352A4"/>
    <w:rsid w:val="00A5668C"/>
    <w:rsid w:val="00A56C6C"/>
    <w:rsid w:val="00A73443"/>
    <w:rsid w:val="00A80D04"/>
    <w:rsid w:val="00A81EF1"/>
    <w:rsid w:val="00A86E9B"/>
    <w:rsid w:val="00AA2C5D"/>
    <w:rsid w:val="00AB4034"/>
    <w:rsid w:val="00AB466A"/>
    <w:rsid w:val="00AB7CCC"/>
    <w:rsid w:val="00AC0D65"/>
    <w:rsid w:val="00AC1B94"/>
    <w:rsid w:val="00AF266F"/>
    <w:rsid w:val="00B03E7D"/>
    <w:rsid w:val="00B07F3A"/>
    <w:rsid w:val="00B37D79"/>
    <w:rsid w:val="00B72893"/>
    <w:rsid w:val="00B8055E"/>
    <w:rsid w:val="00BD3318"/>
    <w:rsid w:val="00BF6470"/>
    <w:rsid w:val="00C26AFF"/>
    <w:rsid w:val="00C630FE"/>
    <w:rsid w:val="00C71B3A"/>
    <w:rsid w:val="00C869BD"/>
    <w:rsid w:val="00C95426"/>
    <w:rsid w:val="00CA0DC3"/>
    <w:rsid w:val="00CD2391"/>
    <w:rsid w:val="00CE6911"/>
    <w:rsid w:val="00CF310F"/>
    <w:rsid w:val="00CF4D87"/>
    <w:rsid w:val="00CF5ED8"/>
    <w:rsid w:val="00D004AA"/>
    <w:rsid w:val="00D024B3"/>
    <w:rsid w:val="00D10A31"/>
    <w:rsid w:val="00D23CA9"/>
    <w:rsid w:val="00D64C65"/>
    <w:rsid w:val="00D64EC8"/>
    <w:rsid w:val="00D7666D"/>
    <w:rsid w:val="00D86CD4"/>
    <w:rsid w:val="00DE434B"/>
    <w:rsid w:val="00DF3A85"/>
    <w:rsid w:val="00E12173"/>
    <w:rsid w:val="00E24DCA"/>
    <w:rsid w:val="00E315F6"/>
    <w:rsid w:val="00E324ED"/>
    <w:rsid w:val="00E5645F"/>
    <w:rsid w:val="00E64E11"/>
    <w:rsid w:val="00E778A2"/>
    <w:rsid w:val="00E81FCD"/>
    <w:rsid w:val="00E92E7C"/>
    <w:rsid w:val="00E957B8"/>
    <w:rsid w:val="00EA5082"/>
    <w:rsid w:val="00ED66B2"/>
    <w:rsid w:val="00F21128"/>
    <w:rsid w:val="00F65122"/>
    <w:rsid w:val="00F76888"/>
    <w:rsid w:val="00F90188"/>
    <w:rsid w:val="00FA06D4"/>
    <w:rsid w:val="00FD3198"/>
    <w:rsid w:val="00FD6A26"/>
    <w:rsid w:val="00FF2630"/>
    <w:rsid w:val="00FF3150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AEBAF3"/>
  <w15:docId w15:val="{8F037180-C722-42D4-A504-444AB12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erii">
    <w:name w:val="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ierii">
    <w:name w:val="WW-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bal">
    <w:name w:val="WW-Tablo başlığı"/>
    <w:basedOn w:val="WW-Tabloierii"/>
    <w:rsid w:val="0003765C"/>
    <w:pPr>
      <w:jc w:val="center"/>
    </w:pPr>
    <w:rPr>
      <w:b/>
      <w:bCs/>
      <w:i/>
      <w:iCs/>
    </w:rPr>
  </w:style>
  <w:style w:type="table" w:styleId="TabloKlavuzu">
    <w:name w:val="Table Grid"/>
    <w:basedOn w:val="NormalTablo"/>
    <w:rsid w:val="0003765C"/>
    <w:pPr>
      <w:widowControl w:val="0"/>
      <w:suppressAutoHyphens/>
    </w:pPr>
    <w:rPr>
      <w:rFonts w:ascii="Thorndale" w:hAnsi="Thorndale" w:cs="Thornda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3765C"/>
    <w:pPr>
      <w:spacing w:after="120"/>
    </w:pPr>
  </w:style>
  <w:style w:type="table" w:styleId="TabloZarif">
    <w:name w:val="Table Elegant"/>
    <w:basedOn w:val="NormalTablo"/>
    <w:rsid w:val="00203F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B46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B4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C748A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uiPriority w:val="22"/>
    <w:qFormat/>
    <w:rsid w:val="00AC0D65"/>
    <w:rPr>
      <w:b/>
      <w:bCs/>
    </w:rPr>
  </w:style>
  <w:style w:type="paragraph" w:styleId="ListeParagraf">
    <w:name w:val="List Paragraph"/>
    <w:basedOn w:val="Normal"/>
    <w:uiPriority w:val="34"/>
    <w:qFormat/>
    <w:rsid w:val="00A5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ARDA ASALET LİSESİ                                       23/ 03 /2006</vt:lpstr>
      <vt:lpstr>                                                                 ÖZEL ARDA ASALET LİSESİ                                       23/ 03 /2006</vt:lpstr>
    </vt:vector>
  </TitlesOfParts>
  <Company>Neriman Kitapevi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ARDA ASALET LİSESİ                                       23/ 03 /2006</dc:title>
  <dc:creator>OMER NALBANTOGLU</dc:creator>
  <cp:lastModifiedBy>ronaldinho424</cp:lastModifiedBy>
  <cp:revision>9</cp:revision>
  <cp:lastPrinted>2023-10-23T12:36:00Z</cp:lastPrinted>
  <dcterms:created xsi:type="dcterms:W3CDTF">2023-10-21T07:27:00Z</dcterms:created>
  <dcterms:modified xsi:type="dcterms:W3CDTF">2023-10-23T12:47:00Z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