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>2023-2024 EĞİTİM ÖĞRETİM YILI BARTIN MERKEZ İMAM HATİP ORTAOKULU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>DİN KÜLTÜRÜ VE AHLAK BİLGİSİ DERSİ 7. SINIFLAR I. DÖNEM I. YAZILI SINAV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kern w:val="0"/>
          <w:sz w:val="24"/>
          <w:szCs w:val="24"/>
        </w:rPr>
      </w:pPr>
      <w:r>
        <w:rPr>
          <w:rFonts w:ascii="CenturyGothic-Bold" w:hAnsi="CenturyGothic-Bold" w:cs="CenturyGothic-Bold"/>
          <w:b/>
          <w:bCs/>
          <w:kern w:val="0"/>
          <w:sz w:val="24"/>
          <w:szCs w:val="24"/>
        </w:rPr>
        <w:t>SORULARI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7.1.1. Varlıklar âlemini özelliklerine göre ayırt eder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1-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Gözle göremediğimiz fakat var olduğunu kabul ettiğimiz varlıklara dört örnek veriniz.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7.1.2. Melekleri özellikleri ve görevlerine göre sınıflandırır.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2-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Dört büyük meleği görevleri ile birlikte yazınız.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c)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d)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7.1.2. Melekleri özellikleri ve görevlerine göre sınıflandırır.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3-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Meleklerin özelliklerinden iki örnek yazınız.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b)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7.1.2. Melekleri özellikleri ve görevlerine göre sınıflandırır.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4-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“İki melek, (insanın) sağında ve solunda oturarak yaptıklarını </w:t>
      </w:r>
      <w:r>
        <w:rPr>
          <w:rFonts w:ascii="Times New Roman" w:hAnsi="Times New Roman" w:cs="Times New Roman"/>
          <w:kern w:val="0"/>
          <w:sz w:val="24"/>
          <w:szCs w:val="24"/>
        </w:rPr>
        <w:t>y</w:t>
      </w:r>
      <w:r>
        <w:rPr>
          <w:rFonts w:ascii="TimesNewRomanPSMT" w:hAnsi="TimesNewRomanPSMT" w:cs="TimesNewRomanPSMT"/>
          <w:kern w:val="0"/>
          <w:sz w:val="24"/>
          <w:szCs w:val="24"/>
        </w:rPr>
        <w:t>azmaktadırlar. İnsan hiçbir söz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söylemez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ki yanında gözetleyen, yazmaya hazır bir melek bulunmasın.” (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Kâf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suresi, 17</w:t>
      </w:r>
      <w:r>
        <w:rPr>
          <w:rFonts w:ascii="Times New Roman" w:hAnsi="Times New Roman" w:cs="Times New Roman"/>
          <w:kern w:val="0"/>
          <w:sz w:val="24"/>
          <w:szCs w:val="24"/>
        </w:rPr>
        <w:t>-18. Ayetler)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Bu ayetlerde özellikleri bildirilen meleklerin adını yazınız.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7.1.3. Dünya hayatı ile ahiret hayatı arasındaki ilişkiyi yorumlar.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5-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“Ne ekersen onu biçersin” sözünü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dünya ve ahiret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ilişkisi bakımından kısaca açıklayınız.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7.1.4. Ahiret hayatının aşamalarını açıklar.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6-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“O gün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sûra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üflenecek, ardından Allah’ın diledikleri dışında gökle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rde ve </w:t>
      </w:r>
      <w:r>
        <w:rPr>
          <w:rFonts w:ascii="TimesNewRomanPSMT" w:hAnsi="TimesNewRomanPSMT" w:cs="TimesNewRomanPSMT"/>
          <w:kern w:val="0"/>
          <w:sz w:val="24"/>
          <w:szCs w:val="24"/>
        </w:rPr>
        <w:t>yerde bulunanların hepsi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ölecek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 xml:space="preserve">; sonra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sûra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yeniden üflenecek </w:t>
      </w:r>
      <w:r>
        <w:rPr>
          <w:rFonts w:ascii="TimesNewRomanPSMT" w:hAnsi="TimesNewRomanPSMT" w:cs="TimesNewRomanPSMT"/>
          <w:kern w:val="0"/>
          <w:sz w:val="24"/>
          <w:szCs w:val="24"/>
        </w:rPr>
        <w:t>ve onlar birden ayağa kalkmış, etrafa bakıyor olacaklar.”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Zümer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suresi, 68. ayet)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Bu ayette altı çizili bölümün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ahiret h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ayatının aşamalarından hangisi ile ilgili olduğunu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yazınız</w:t>
      </w:r>
      <w:proofErr w:type="gramEnd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7.1.4. Ahiret hayatının aşamalarını açıklar.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7-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İnsanların sevap ve günahları,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……………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adı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verilen ve şeklini tam olarak bilemediğimiz bir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aletle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tartılacaktır.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Yukarıdaki cümlede boş bırakılan yere hangi kavram gelmelidir? Yazınız.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7.1.4. Ahiret hayatının aşamalarını açıklar.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8-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Cennet kavramı size neler hatırlatıyor/çağrıştırıyor? Kısaca yazınız.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7.1.5. Allah’ın adil, merhametli affedici olması ile ahiret inancı arasında ilişki kurar.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9- </w:t>
      </w:r>
      <w:r>
        <w:rPr>
          <w:rFonts w:ascii="TimesNewRomanPSMT" w:hAnsi="TimesNewRomanPSMT" w:cs="TimesNewRomanPSMT"/>
          <w:kern w:val="0"/>
          <w:sz w:val="24"/>
          <w:szCs w:val="24"/>
        </w:rPr>
        <w:t>“De ki: Ey kendilerinin aleyhine aşırı giden kullarım! Allah’ın rahmetinden ümit kesmeyin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Çünkü Allah bütün günahları bağışlar. Şüphesiz ki o çok bağışlayan, çok esirgeyendir.” </w:t>
      </w:r>
      <w:r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Zümer</w:t>
      </w:r>
      <w:proofErr w:type="spellEnd"/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suresi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</w:rPr>
        <w:t>, 53. Ayet)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Yukarıda verilen ayeti (Allah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-merhamet-affetmek-insan-günah) kelimelerini kullanarak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kısac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açıklayınız.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bookmarkStart w:id="0" w:name="_GoBack"/>
      <w:bookmarkEnd w:id="0"/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Kazanım: 7.1.6. Hz. İsa’nın (</w:t>
      </w:r>
      <w:proofErr w:type="spellStart"/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a.s</w:t>
      </w:r>
      <w:proofErr w:type="spellEnd"/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.) hayatını ana hatlarıyla tanır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10- </w:t>
      </w:r>
      <w:r>
        <w:rPr>
          <w:rFonts w:ascii="TimesNewRomanPSMT" w:hAnsi="TimesNewRomanPSMT" w:cs="TimesNewRomanPSMT"/>
          <w:kern w:val="0"/>
          <w:sz w:val="24"/>
          <w:szCs w:val="24"/>
        </w:rPr>
        <w:t>Allah’ın bir mucizesi olarak babasız dünyaya gelmiştir. Annesinin adı Meryem’dir. İncil adlı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ilahi kitap ona verilmiştir.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Yukarıda hakkında bilgi verilen peygamber kimdir? Yazınız.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Not: Her soru 10 puan değerindedir. 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>Yücel CAN</w:t>
      </w:r>
    </w:p>
    <w:p w:rsidR="009850FD" w:rsidRDefault="009850FD" w:rsidP="00985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Süreniz 40 dakikadır.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Din Kül.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Ve Ah. Bil.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Öğrt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.</w:t>
      </w:r>
    </w:p>
    <w:p w:rsidR="00FD5F93" w:rsidRDefault="009850FD" w:rsidP="009850FD">
      <w:r>
        <w:rPr>
          <w:rFonts w:ascii="TimesNewRomanPSMT" w:hAnsi="TimesNewRomanPSMT" w:cs="TimesNewRomanPSMT"/>
          <w:kern w:val="0"/>
          <w:sz w:val="24"/>
          <w:szCs w:val="24"/>
        </w:rPr>
        <w:t>Başarılar dileriz.</w:t>
      </w:r>
    </w:p>
    <w:sectPr w:rsidR="00FD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imesNewRomanPS-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43"/>
    <w:rsid w:val="00135AB6"/>
    <w:rsid w:val="00181124"/>
    <w:rsid w:val="00261784"/>
    <w:rsid w:val="00783943"/>
    <w:rsid w:val="009850FD"/>
    <w:rsid w:val="00D20E77"/>
    <w:rsid w:val="00F164C4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7C88"/>
  <w15:chartTrackingRefBased/>
  <w15:docId w15:val="{1BCD0D4D-E802-4A66-9B66-A4509FF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2023-10-24T13:28:00Z</dcterms:created>
  <dcterms:modified xsi:type="dcterms:W3CDTF">2023-10-24T13:33:00Z</dcterms:modified>
</cp:coreProperties>
</file>