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7C5B46C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193FFBB" w14:textId="4EFBA7CA" w:rsidR="00AE7C4D" w:rsidRPr="00AE7C4D" w:rsidRDefault="00AE7C4D" w:rsidP="00AE7C4D">
      <w:pPr>
        <w:pStyle w:val="SORUMETN"/>
        <w:rPr>
          <w:color w:val="auto"/>
        </w:rPr>
      </w:pPr>
      <w:r w:rsidRPr="00AE7C4D">
        <w:rPr>
          <w:color w:val="auto"/>
        </w:rPr>
        <w:t>Peygamber Efendimiz insanları hem ahlaki ilkelere uymaya yönlendirmesinin hem de bu konuda onlara örnek olmasının sebepleri ne olabilir? 10 P</w:t>
      </w:r>
    </w:p>
    <w:p w14:paraId="2760DB75" w14:textId="49CFE0A2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46E98B7B" w14:textId="0898C55A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7D7D51A" w14:textId="5E172441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8D6BB56" w14:textId="20DDB766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4D17FC5" w14:textId="4B470148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E09014B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C444EA0" w14:textId="13894790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48B2779" w14:textId="3975FD5D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E85994C" w14:textId="42471203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B8AC3E6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E161D75" w14:textId="2174D431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9FD289B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5C66373" w14:textId="200B7CC1" w:rsidR="00AE7C4D" w:rsidRDefault="00AE7C4D" w:rsidP="00AE7C4D">
      <w:pPr>
        <w:pStyle w:val="SORUMETN"/>
        <w:rPr>
          <w:color w:val="auto"/>
        </w:rPr>
      </w:pPr>
      <w:r w:rsidRPr="00AE7C4D">
        <w:rPr>
          <w:color w:val="auto"/>
        </w:rPr>
        <w:t>Peygamberimizin âlemlere rahmet olarak gönderilmesi ne demektir?</w:t>
      </w:r>
    </w:p>
    <w:p w14:paraId="73BDC5A9" w14:textId="5254E485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DCFB389" w14:textId="442753DA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3C8BE2B" w14:textId="373447A5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BAD5E7A" w14:textId="6621A98E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472A5BF" w14:textId="77777777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460BF87E" w14:textId="5448D483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4EE6C819" w14:textId="558A1AFB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6B04C3A" w14:textId="6469446E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5731770" w14:textId="1B56F79C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265DFEE" w14:textId="494C9982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AA9E75F" w14:textId="031DE482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CD3FD29" w14:textId="5BA3CEA2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63B0B4C" w14:textId="122D3269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AF3AAC7" w14:textId="20EB7CD2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052046C1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6E22DA9" w14:textId="2E39F384" w:rsidR="00AE7C4D" w:rsidRDefault="00AE7C4D" w:rsidP="00AE7C4D">
      <w:pPr>
        <w:pStyle w:val="SORUMETN"/>
        <w:rPr>
          <w:color w:val="auto"/>
        </w:rPr>
      </w:pPr>
      <w:proofErr w:type="gramStart"/>
      <w:r w:rsidRPr="00AE7C4D">
        <w:rPr>
          <w:color w:val="auto"/>
        </w:rPr>
        <w:t>Alem</w:t>
      </w:r>
      <w:proofErr w:type="gramEnd"/>
      <w:r w:rsidRPr="00AE7C4D">
        <w:rPr>
          <w:color w:val="auto"/>
        </w:rPr>
        <w:t xml:space="preserve"> kelimesini açıklayınız10 P</w:t>
      </w:r>
    </w:p>
    <w:p w14:paraId="003FCAC0" w14:textId="2A51D947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109551C" w14:textId="7E12CCA3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24195A2" w14:textId="19162A9E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026D9CCF" w14:textId="00072F89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EB75BBC" w14:textId="77777777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0014D9C" w14:textId="3D0B208E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EECBAFB" w14:textId="7598A7B5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C66C363" w14:textId="0D6297E4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A69C119" w14:textId="77777777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E3151DC" w14:textId="651E394A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388B9F4" w14:textId="3F5298F6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EC2EE9B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F23141C" w14:textId="2D4D5F36" w:rsidR="00AE7C4D" w:rsidRDefault="00AE7C4D" w:rsidP="00AE7C4D">
      <w:pPr>
        <w:pStyle w:val="SORUMETN"/>
        <w:rPr>
          <w:color w:val="auto"/>
        </w:rPr>
      </w:pPr>
      <w:r w:rsidRPr="00AE7C4D">
        <w:rPr>
          <w:color w:val="auto"/>
        </w:rPr>
        <w:t>Beşir ve nezir kavramlarını açıklayınız10 P</w:t>
      </w:r>
    </w:p>
    <w:p w14:paraId="0C4A77C2" w14:textId="1FE0F87D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4A990EE" w14:textId="4829B2CF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02BD7975" w14:textId="39E93135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42117E78" w14:textId="342DA5A0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637B168" w14:textId="319DCB28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0D879859" w14:textId="25EC4781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47FEA0A" w14:textId="6A427B17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3790C22" w14:textId="25D3219C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FBD2C6C" w14:textId="075E0168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margin" w:tblpXSpec="center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AE7C4D" w14:paraId="16D6A352" w14:textId="77777777" w:rsidTr="00AE7C4D">
        <w:tc>
          <w:tcPr>
            <w:tcW w:w="4738" w:type="dxa"/>
          </w:tcPr>
          <w:p w14:paraId="2041C95C" w14:textId="77777777" w:rsidR="00AE7C4D" w:rsidRDefault="00AE7C4D" w:rsidP="00AE7C4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AE7C4D" w14:paraId="296DD3B2" w14:textId="77777777" w:rsidTr="00AE7C4D">
        <w:tc>
          <w:tcPr>
            <w:tcW w:w="4738" w:type="dxa"/>
          </w:tcPr>
          <w:p w14:paraId="43442C8C" w14:textId="77777777" w:rsidR="00AE7C4D" w:rsidRDefault="00AE7C4D" w:rsidP="00AE7C4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AE7C4D" w14:paraId="5FAF1C0B" w14:textId="77777777" w:rsidTr="00AE7C4D">
        <w:tc>
          <w:tcPr>
            <w:tcW w:w="4738" w:type="dxa"/>
          </w:tcPr>
          <w:p w14:paraId="755F2F86" w14:textId="77777777" w:rsidR="00AE7C4D" w:rsidRDefault="00AE7C4D" w:rsidP="00AE7C4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</w:tbl>
    <w:p w14:paraId="3C68A1E9" w14:textId="15184B27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007D309" w14:textId="2737DF21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577CD2E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FC72F6B" w14:textId="3A8387CB" w:rsidR="00AE7C4D" w:rsidRDefault="00AE7C4D" w:rsidP="00AE7C4D">
      <w:pPr>
        <w:pStyle w:val="SORUMETN"/>
        <w:rPr>
          <w:color w:val="auto"/>
        </w:rPr>
      </w:pPr>
      <w:r w:rsidRPr="00AE7C4D">
        <w:rPr>
          <w:color w:val="auto"/>
        </w:rPr>
        <w:t>“Ben ancak güzel ahlakı tamamlamak için gönderildim.” Hadisini açıklayınız10 P</w:t>
      </w:r>
    </w:p>
    <w:p w14:paraId="62FD3FCD" w14:textId="28857923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384E924" w14:textId="3CF0D11C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D930080" w14:textId="0B872CD5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BCFA472" w14:textId="47E484AD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4C2C3D4" w14:textId="5EDF73D4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D6B87B9" w14:textId="614299C6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3122B67" w14:textId="7B17EC86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FD9D646" w14:textId="42FE3689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D7F1052" w14:textId="7EA1D880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1FBA7FA" w14:textId="4E67F6DD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05765C59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772ED05" w14:textId="28C17091" w:rsidR="00AE7C4D" w:rsidRDefault="00AE7C4D" w:rsidP="00AE7C4D">
      <w:pPr>
        <w:pStyle w:val="SORUMETN"/>
        <w:rPr>
          <w:color w:val="auto"/>
        </w:rPr>
      </w:pPr>
      <w:r w:rsidRPr="00AE7C4D">
        <w:rPr>
          <w:color w:val="auto"/>
        </w:rPr>
        <w:t xml:space="preserve">Yüce kitabımız, Hz. </w:t>
      </w:r>
      <w:proofErr w:type="gramStart"/>
      <w:r w:rsidRPr="00AE7C4D">
        <w:rPr>
          <w:color w:val="auto"/>
        </w:rPr>
        <w:t>Muhammed’in  ahlakını</w:t>
      </w:r>
      <w:proofErr w:type="gramEnd"/>
      <w:r w:rsidRPr="00AE7C4D">
        <w:rPr>
          <w:color w:val="auto"/>
        </w:rPr>
        <w:t xml:space="preserve"> över ve onun örnek alınmasını ister. Bu konuyla ilgili olarak Kalem suresinde geçen ayetin mealini yazınız10 P</w:t>
      </w:r>
    </w:p>
    <w:p w14:paraId="200820ED" w14:textId="72E3EB0D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CBD5273" w14:textId="7610E203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00BB7DF0" w14:textId="33DB0295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3FECFEA" w14:textId="117B3BC9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3FB13BF3" w14:textId="0D55C062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DC220AE" w14:textId="0B6C8C14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E469F13" w14:textId="56518480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10551239" w14:textId="2AA8C184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714B042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0529CE18" w14:textId="5FBA9C81" w:rsidR="00AE7C4D" w:rsidRDefault="00AE7C4D" w:rsidP="00AE7C4D">
      <w:pPr>
        <w:pStyle w:val="SORUMETN"/>
        <w:rPr>
          <w:color w:val="auto"/>
        </w:rPr>
      </w:pPr>
      <w:r w:rsidRPr="00AE7C4D">
        <w:rPr>
          <w:color w:val="auto"/>
        </w:rPr>
        <w:t xml:space="preserve">Hz. Muhammed’in gençlik döneminde gerçekleşen önemli olaylardan (Kâbe hakemliği) konusunda </w:t>
      </w:r>
      <w:proofErr w:type="spellStart"/>
      <w:r w:rsidRPr="00AE7C4D">
        <w:rPr>
          <w:color w:val="auto"/>
        </w:rPr>
        <w:t>hacerul</w:t>
      </w:r>
      <w:proofErr w:type="spellEnd"/>
      <w:r w:rsidRPr="00AE7C4D">
        <w:rPr>
          <w:color w:val="auto"/>
        </w:rPr>
        <w:t xml:space="preserve"> </w:t>
      </w:r>
      <w:proofErr w:type="spellStart"/>
      <w:r w:rsidRPr="00AE7C4D">
        <w:rPr>
          <w:color w:val="auto"/>
        </w:rPr>
        <w:t>esvedi</w:t>
      </w:r>
      <w:proofErr w:type="spellEnd"/>
      <w:r w:rsidRPr="00AE7C4D">
        <w:rPr>
          <w:color w:val="auto"/>
        </w:rPr>
        <w:t xml:space="preserve"> nasıl yerine koymuştur 10 P</w:t>
      </w:r>
    </w:p>
    <w:p w14:paraId="1512FA7A" w14:textId="141FC63B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20489D8" w14:textId="2328F717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59BFC1A" w14:textId="7C236DF9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763EE576" w14:textId="65F5D162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26E7DA3" w14:textId="03D69250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9B7AE19" w14:textId="769EE745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491B3B60" w14:textId="34C1AEB6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055857FC" w14:textId="29340630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4BDE1649" w14:textId="2209C6DD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C1EC5AE" w14:textId="7392834B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56C3C16A" w14:textId="2EDFF260" w:rsid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606211CF" w14:textId="77777777" w:rsidR="00AE7C4D" w:rsidRPr="00AE7C4D" w:rsidRDefault="00AE7C4D" w:rsidP="00AE7C4D">
      <w:pPr>
        <w:pStyle w:val="SEENEKLER"/>
        <w:numPr>
          <w:ilvl w:val="0"/>
          <w:numId w:val="0"/>
        </w:numPr>
        <w:ind w:left="530" w:hanging="360"/>
      </w:pPr>
    </w:p>
    <w:p w14:paraId="2FD410E3" w14:textId="77777777" w:rsidR="00AE7C4D" w:rsidRPr="00AE7C4D" w:rsidRDefault="00AE7C4D" w:rsidP="00AE7C4D">
      <w:pPr>
        <w:pStyle w:val="SORUMETN"/>
        <w:rPr>
          <w:color w:val="auto"/>
        </w:rPr>
      </w:pPr>
      <w:r w:rsidRPr="00AE7C4D">
        <w:rPr>
          <w:color w:val="auto"/>
        </w:rPr>
        <w:t>Peygamberimizin insanlara verdiği değeri bir örnekle açıklayınız10 P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0A419B0" w14:textId="4B008C9A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bookmarkStart w:id="3" w:name="_GoBack"/>
      <w:bookmarkEnd w:id="3"/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IiPh&#10;D0ECAAByBAAADgAAAAAAAAAAAAAAAAAuAgAAZHJzL2Uyb0RvYy54bWxQSwECLQAUAAYACAAAACEA&#10;B2vSe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21" w:name="_Hlk124933023"/>
    <w:bookmarkStart w:id="22" w:name="_Hlk124933024"/>
    <w:bookmarkStart w:id="23" w:name="_Hlk124933025"/>
    <w:bookmarkStart w:id="24" w:name="_Hlk124933026"/>
    <w:bookmarkStart w:id="25" w:name="_Hlk124933769"/>
    <w:bookmarkStart w:id="26" w:name="_Hlk124933770"/>
    <w:bookmarkStart w:id="27" w:name="_Hlk124933789"/>
    <w:bookmarkStart w:id="28" w:name="_Hlk124933790"/>
    <w:bookmarkStart w:id="29" w:name="_Hlk127266397"/>
    <w:bookmarkStart w:id="30" w:name="_Hlk127266398"/>
    <w:bookmarkStart w:id="31" w:name="_Hlk127266404"/>
    <w:bookmarkStart w:id="32" w:name="_Hlk127266405"/>
    <w:bookmarkStart w:id="33" w:name="_Hlk127267355"/>
    <w:bookmarkStart w:id="34" w:name="_Hlk127267356"/>
    <w:bookmarkStart w:id="35" w:name="_Hlk127267360"/>
    <w:bookmarkStart w:id="36" w:name="_Hlk127267361"/>
    <w:bookmarkStart w:id="37" w:name="_Hlk127267797"/>
    <w:bookmarkStart w:id="38" w:name="_Hlk127267798"/>
    <w:bookmarkStart w:id="39" w:name="_Hlk127267803"/>
    <w:bookmarkStart w:id="40" w:name="_Hlk127267804"/>
    <w:bookmarkStart w:id="41" w:name="_Hlk127268479"/>
    <w:bookmarkStart w:id="42" w:name="_Hlk127268480"/>
    <w:bookmarkStart w:id="43" w:name="_Hlk127268483"/>
    <w:bookmarkStart w:id="44" w:name="_Hlk127268484"/>
    <w:bookmarkStart w:id="45" w:name="_Hlk127268670"/>
    <w:bookmarkStart w:id="46" w:name="_Hlk127268671"/>
    <w:bookmarkStart w:id="47" w:name="_Hlk127268674"/>
    <w:bookmarkStart w:id="48" w:name="_Hlk127268675"/>
    <w:bookmarkStart w:id="49" w:name="_Hlk127268966"/>
    <w:bookmarkStart w:id="50" w:name="_Hlk127268967"/>
    <w:bookmarkStart w:id="51" w:name="_Hlk127269234"/>
    <w:bookmarkStart w:id="52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22D28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AE7C4D"/>
    <w:rsid w:val="00B460A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AE7C4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8447-0F17-484B-9499-880DF2E0B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2024-12-20T07:12:00Z</dcterms:created>
  <dcterms:modified xsi:type="dcterms:W3CDTF">2024-12-20T07:12:00Z</dcterms:modified>
</cp:coreProperties>
</file>